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562" w14:textId="77777777" w:rsidR="00D31028" w:rsidRDefault="00D31028" w:rsidP="00D31028">
      <w:pPr>
        <w:pStyle w:val="Standard"/>
      </w:pPr>
    </w:p>
    <w:p w14:paraId="77F9B93D" w14:textId="77777777" w:rsidR="00D31028" w:rsidRDefault="00D31028" w:rsidP="00D31028">
      <w:pPr>
        <w:pStyle w:val="Standard"/>
        <w:jc w:val="center"/>
        <w:rPr>
          <w:rFonts w:ascii="Arial, 'Times New Roman'" w:eastAsia="Arial, 'Times New Roman'" w:hAnsi="Arial, 'Times New Roman'"/>
          <w:b/>
          <w:bCs/>
          <w:sz w:val="20"/>
        </w:rPr>
      </w:pPr>
      <w:r>
        <w:rPr>
          <w:rFonts w:ascii="Arial, 'Times New Roman'" w:eastAsia="Arial, 'Times New Roman'" w:hAnsi="Arial, 'Times New Roman'"/>
          <w:b/>
          <w:bCs/>
          <w:sz w:val="20"/>
        </w:rPr>
        <w:t xml:space="preserve">PUBLICZNIE DOSTĘPNY WYKAZ DANYCH O DOKUMENTACH ZAWIERAJĄCYCH INFORMACJE </w:t>
      </w:r>
      <w:r>
        <w:rPr>
          <w:rFonts w:ascii="Arial, 'Times New Roman'" w:eastAsia="Arial, 'Times New Roman'" w:hAnsi="Arial, 'Times New Roman'"/>
          <w:b/>
          <w:bCs/>
          <w:sz w:val="20"/>
        </w:rPr>
        <w:br/>
        <w:t>O ŚRODOWISKU I JEGO OCHRONIE</w:t>
      </w:r>
    </w:p>
    <w:p w14:paraId="424454CB" w14:textId="77777777" w:rsidR="00D31028" w:rsidRDefault="00D31028" w:rsidP="00D31028">
      <w:pPr>
        <w:pStyle w:val="Standard"/>
        <w:jc w:val="center"/>
      </w:pPr>
    </w:p>
    <w:p w14:paraId="5275BE7F" w14:textId="77777777" w:rsidR="00D31028" w:rsidRDefault="00D31028" w:rsidP="00D31028">
      <w:pPr>
        <w:pStyle w:val="Standard"/>
        <w:jc w:val="center"/>
      </w:pPr>
    </w:p>
    <w:tbl>
      <w:tblPr>
        <w:tblW w:w="9587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872"/>
        <w:gridCol w:w="4325"/>
      </w:tblGrid>
      <w:tr w:rsidR="00D31028" w14:paraId="3E7AFD85" w14:textId="77777777" w:rsidTr="00767983">
        <w:trPr>
          <w:trHeight w:val="399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9E44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L. p.</w:t>
            </w:r>
          </w:p>
        </w:tc>
        <w:tc>
          <w:tcPr>
            <w:tcW w:w="9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859D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b/>
                <w:bCs/>
                <w:sz w:val="20"/>
              </w:rPr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Karta informacyjna</w:t>
            </w:r>
          </w:p>
        </w:tc>
      </w:tr>
      <w:tr w:rsidR="00D31028" w14:paraId="62BF082A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CB9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470EB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 karty/rok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0C810A" w14:textId="688ADC6E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2</w:t>
            </w:r>
            <w:r w:rsidR="0017448C"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3</w:t>
            </w: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/2018</w:t>
            </w:r>
          </w:p>
        </w:tc>
      </w:tr>
      <w:tr w:rsidR="00D31028" w14:paraId="10B28C72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A921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9067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Rodzaj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936A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Decyzja</w:t>
            </w:r>
          </w:p>
        </w:tc>
      </w:tr>
      <w:tr w:rsidR="00D31028" w14:paraId="25105F77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2BAD8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6CA9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Temat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789D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zwierząt i roślin.</w:t>
            </w:r>
          </w:p>
        </w:tc>
      </w:tr>
      <w:tr w:rsidR="00D31028" w14:paraId="75BB08F1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B27F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89FA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Nazwa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24FC4" w14:textId="0EFCDC0A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Zezwolenie na usunięcie drzew z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zadrzewień</w:t>
            </w:r>
            <w:proofErr w:type="spellEnd"/>
            <w:r w:rsidR="002D086D">
              <w:rPr>
                <w:rFonts w:ascii="Arial, 'Times New Roman'" w:eastAsia="Arial, 'Times New Roman'" w:hAnsi="Arial, 'Times New Roman'"/>
                <w:sz w:val="20"/>
              </w:rPr>
              <w:t>.</w:t>
            </w:r>
          </w:p>
        </w:tc>
      </w:tr>
      <w:tr w:rsidR="00D31028" w14:paraId="4DBD7536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309C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BC7E0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Zakres przedmiotowy dokumentu – opis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FC460" w14:textId="60BB8B68" w:rsidR="00D31028" w:rsidRPr="00D31028" w:rsidRDefault="00D31028" w:rsidP="00767983">
            <w:pPr>
              <w:pStyle w:val="Standard"/>
            </w:pPr>
            <w:r w:rsidRPr="00D31028">
              <w:rPr>
                <w:rFonts w:ascii="Arial" w:hAnsi="Arial" w:cs="Tahoma"/>
                <w:sz w:val="20"/>
                <w:szCs w:val="20"/>
              </w:rPr>
              <w:t xml:space="preserve">Zezwolenie na usunięcie  </w:t>
            </w:r>
            <w:r w:rsidR="0017448C">
              <w:rPr>
                <w:rFonts w:ascii="Arial" w:hAnsi="Arial" w:cs="Tahoma"/>
                <w:sz w:val="20"/>
                <w:szCs w:val="20"/>
              </w:rPr>
              <w:t xml:space="preserve">trzech </w:t>
            </w:r>
            <w:r w:rsidRPr="00D31028">
              <w:rPr>
                <w:rFonts w:ascii="Arial" w:hAnsi="Arial" w:cs="Tahoma"/>
                <w:sz w:val="20"/>
                <w:szCs w:val="20"/>
              </w:rPr>
              <w:t xml:space="preserve">drzew z </w:t>
            </w:r>
            <w:proofErr w:type="spellStart"/>
            <w:r w:rsidRPr="00D31028">
              <w:rPr>
                <w:rFonts w:ascii="Arial" w:hAnsi="Arial" w:cs="Tahoma"/>
                <w:sz w:val="20"/>
                <w:szCs w:val="20"/>
              </w:rPr>
              <w:t>zadrzewień</w:t>
            </w:r>
            <w:proofErr w:type="spellEnd"/>
            <w:r w:rsidRPr="00D31028">
              <w:rPr>
                <w:rFonts w:ascii="Arial" w:hAnsi="Arial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</w:rPr>
              <w:t xml:space="preserve">zlokalizowanych na </w:t>
            </w:r>
            <w:r w:rsidR="0017448C">
              <w:rPr>
                <w:rFonts w:ascii="Arial" w:hAnsi="Arial" w:cs="Tahoma"/>
                <w:sz w:val="20"/>
                <w:szCs w:val="20"/>
              </w:rPr>
              <w:t xml:space="preserve"> działce gruntu oznaczonej numerem ewidencyjnym 945 położonej w obrębie geodezyjnym 0002 m. Gołdap t. j. na terenie Rodzinnych Ogrodów Działkowych 22 Lipca w Gołdapi przy ul Ogrodowej – z działki o numerze porządkowym 29</w:t>
            </w:r>
          </w:p>
        </w:tc>
      </w:tr>
      <w:tr w:rsidR="00D31028" w14:paraId="786C4F1C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6666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2F8F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Obszar, którego dokument dotyczy, zgodnie z podziałem administracyjnym kraju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7336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miasto  Gołdap</w:t>
            </w:r>
          </w:p>
        </w:tc>
      </w:tr>
      <w:tr w:rsidR="00D31028" w14:paraId="6E5D7820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3CAB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413A9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Znak sprawy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3241D" w14:textId="4B5095BE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GPO.6131.1</w:t>
            </w:r>
            <w:r w:rsidR="0017448C">
              <w:rPr>
                <w:rFonts w:ascii="Arial, 'Times New Roman'" w:eastAsia="Arial, 'Times New Roman'" w:hAnsi="Arial, 'Times New Roman'"/>
                <w:sz w:val="20"/>
              </w:rPr>
              <w:t>1</w:t>
            </w:r>
            <w:bookmarkStart w:id="0" w:name="_GoBack"/>
            <w:bookmarkEnd w:id="0"/>
            <w:r w:rsidR="002D086D">
              <w:rPr>
                <w:rFonts w:ascii="Arial, 'Times New Roman'" w:eastAsia="Arial, 'Times New Roman'" w:hAnsi="Arial, 'Times New Roman'"/>
                <w:sz w:val="20"/>
              </w:rPr>
              <w:t>7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</w:t>
            </w:r>
          </w:p>
        </w:tc>
      </w:tr>
      <w:tr w:rsidR="00D31028" w14:paraId="608CBA2D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64CC1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B3598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wytworzył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3EBD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Podinspektor w Urzędzie Miejskim w Gołdapi</w:t>
            </w:r>
          </w:p>
        </w:tc>
      </w:tr>
      <w:tr w:rsidR="00D31028" w14:paraId="188D7DA3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F4D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9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6687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21B49" w14:textId="25657E41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</w:t>
            </w:r>
            <w:r w:rsidR="0017448C">
              <w:rPr>
                <w:rFonts w:ascii="Arial, 'Times New Roman'" w:eastAsia="Arial, 'Times New Roman'" w:hAnsi="Arial, 'Times New Roman'"/>
                <w:sz w:val="20"/>
              </w:rPr>
              <w:t>7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.11.2018 r.</w:t>
            </w:r>
          </w:p>
        </w:tc>
      </w:tr>
      <w:tr w:rsidR="00D31028" w14:paraId="09AB406F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99FF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9D68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zatwierdził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92F5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Kierownik Wydziału Gospodarki Przestrzennej , Ochrony Środowiska i Nieruchomości w Urzędzie Miejskim w Gołdapi</w:t>
            </w:r>
          </w:p>
        </w:tc>
      </w:tr>
      <w:tr w:rsidR="00D31028" w14:paraId="247764D4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38B8A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CDCD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zatwierdzenia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D8D0" w14:textId="62AF2BF7" w:rsidR="00D31028" w:rsidRDefault="002D086D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</w:t>
            </w:r>
            <w:r w:rsidR="00D31028">
              <w:rPr>
                <w:rFonts w:ascii="Arial, 'Times New Roman'" w:eastAsia="Arial, 'Times New Roman'" w:hAnsi="Arial, 'Times New Roman'"/>
                <w:sz w:val="20"/>
              </w:rPr>
              <w:t>2.11.2018 r.</w:t>
            </w:r>
          </w:p>
        </w:tc>
      </w:tr>
      <w:tr w:rsidR="00D31028" w14:paraId="03A22FC3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3D48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C619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Miejsce przechowywania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9641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Urząd Miejski w Gołdapi, Plac Zwycięstwa 14, pok. 25.</w:t>
            </w:r>
          </w:p>
        </w:tc>
      </w:tr>
      <w:tr w:rsidR="00D31028" w14:paraId="09C82A28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EF80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EC4A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Adres elektroniczny zawierający odnośnik do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AB1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BIP Gołdap w zakładce INNE -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Ekoportal</w:t>
            </w:r>
            <w:proofErr w:type="spellEnd"/>
          </w:p>
        </w:tc>
      </w:tr>
      <w:tr w:rsidR="00D31028" w14:paraId="62DDB5AB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5E47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BBD2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Czy dokument jest ostateczny tak/nie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4FD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Nie.</w:t>
            </w:r>
          </w:p>
        </w:tc>
      </w:tr>
      <w:tr w:rsidR="00D31028" w14:paraId="164C034B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F3B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42065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Numery kart innych dokumentów w sprawie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B878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 dotyczy</w:t>
            </w:r>
          </w:p>
        </w:tc>
      </w:tr>
      <w:tr w:rsidR="00D31028" w14:paraId="3F96911C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70A4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C1D17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zamieszczenia w wykazie danych o dokumencie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E4268" w14:textId="7196809D" w:rsidR="00D31028" w:rsidRDefault="0017448C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08</w:t>
            </w:r>
            <w:r w:rsidR="00D31028">
              <w:rPr>
                <w:rFonts w:ascii="Arial, 'Times New Roman'" w:eastAsia="Arial, 'Times New Roman'" w:hAnsi="Arial, 'Times New Roman'"/>
                <w:sz w:val="20"/>
              </w:rPr>
              <w:t>.11.2018 r.</w:t>
            </w:r>
          </w:p>
        </w:tc>
      </w:tr>
      <w:tr w:rsidR="00D31028" w14:paraId="25B37E60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9A66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299D6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Zastrzeżenia dotyczące nieudostępniania informacji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47258" w14:textId="4CA0D26E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danych osobowych.</w:t>
            </w:r>
          </w:p>
        </w:tc>
      </w:tr>
      <w:tr w:rsidR="00D31028" w14:paraId="0B6A8278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03EBA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39FF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Uwagi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D636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Brak</w:t>
            </w:r>
          </w:p>
        </w:tc>
      </w:tr>
    </w:tbl>
    <w:p w14:paraId="101BDD3C" w14:textId="77777777" w:rsidR="00D31028" w:rsidRDefault="00D31028" w:rsidP="00D31028">
      <w:pPr>
        <w:pStyle w:val="Standard"/>
      </w:pPr>
    </w:p>
    <w:p w14:paraId="581114D5" w14:textId="77777777" w:rsidR="00584D6F" w:rsidRDefault="00584D6F"/>
    <w:sectPr w:rsidR="00584D6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7E95" w14:textId="77777777" w:rsidR="00BE6D22" w:rsidRDefault="00BE6D22" w:rsidP="00D31028">
      <w:r>
        <w:separator/>
      </w:r>
    </w:p>
  </w:endnote>
  <w:endnote w:type="continuationSeparator" w:id="0">
    <w:p w14:paraId="562207AE" w14:textId="77777777" w:rsidR="00BE6D22" w:rsidRDefault="00BE6D22" w:rsidP="00D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'Times New Roman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7D87" w14:textId="77777777" w:rsidR="00BE6D22" w:rsidRDefault="00BE6D22" w:rsidP="00D31028">
      <w:r>
        <w:separator/>
      </w:r>
    </w:p>
  </w:footnote>
  <w:footnote w:type="continuationSeparator" w:id="0">
    <w:p w14:paraId="793B4330" w14:textId="77777777" w:rsidR="00BE6D22" w:rsidRDefault="00BE6D22" w:rsidP="00D3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F"/>
    <w:rsid w:val="0017448C"/>
    <w:rsid w:val="002D086D"/>
    <w:rsid w:val="0036026F"/>
    <w:rsid w:val="00584D6F"/>
    <w:rsid w:val="00872652"/>
    <w:rsid w:val="00BE6D22"/>
    <w:rsid w:val="00D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FDA6"/>
  <w15:chartTrackingRefBased/>
  <w15:docId w15:val="{2C1CDB2C-F06E-4999-9345-2F77625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31028"/>
  </w:style>
  <w:style w:type="paragraph" w:styleId="Stopka">
    <w:name w:val="footer"/>
    <w:basedOn w:val="Normalny"/>
    <w:link w:val="Stopka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31028"/>
  </w:style>
  <w:style w:type="paragraph" w:customStyle="1" w:styleId="Standard">
    <w:name w:val="Standard"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jozef.zaskiewicz</cp:lastModifiedBy>
  <cp:revision>4</cp:revision>
  <dcterms:created xsi:type="dcterms:W3CDTF">2018-11-05T12:22:00Z</dcterms:created>
  <dcterms:modified xsi:type="dcterms:W3CDTF">2018-11-08T08:12:00Z</dcterms:modified>
</cp:coreProperties>
</file>