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XXXIX/319/2021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upoważnienia Dyrektora Ośrodka Pomocy Społecznej w Gołdapi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prowadzenia postępowania w sprawach świadczeń pomocy materialnej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charakterze socjalnym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90m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Dyrektora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do prowadzenia postępowania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wydawania decyzji administracyjnych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sprawach świadczeń pomocy materialnej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uczniów zamieszkałych na terenie Gminy Gołdap.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 opublikowaniu jej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87839560-6DDD-4415-8363-33FD123F625A.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XXXIX/319/2021 z dnia 16 lipca 2021 r.</dc:title>
  <dc:subject>w sprawie upoważnienia Dyrektora Ośrodka Pomocy Społecznej w^Gołdapi
do prowadzenia postępowania w^sprawach świadczeń pomocy materialnej
o charakterze socjalnym</dc:subject>
  <dc:creator>katarzyna.krusznis</dc:creator>
  <cp:lastModifiedBy>katarzyna.krusznis</cp:lastModifiedBy>
  <cp:revision>1</cp:revision>
  <dcterms:created xsi:type="dcterms:W3CDTF">2021-07-15T09:44:45Z</dcterms:created>
  <dcterms:modified xsi:type="dcterms:W3CDTF">2021-07-15T09:44:45Z</dcterms:modified>
  <cp:category>Akt prawny</cp:category>
</cp:coreProperties>
</file>