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641D" w14:textId="60CD47AE" w:rsidR="00CB772C" w:rsidRPr="00CB772C" w:rsidRDefault="00CB772C" w:rsidP="00CB7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772C">
        <w:rPr>
          <w:rFonts w:asciiTheme="minorHAnsi" w:hAnsiTheme="minorHAnsi" w:cstheme="minorHAnsi"/>
          <w:sz w:val="22"/>
          <w:szCs w:val="22"/>
        </w:rPr>
        <w:t xml:space="preserve">Urząd Miejski w Gołdapi </w:t>
      </w:r>
      <w:r w:rsidRPr="00CB772C">
        <w:rPr>
          <w:rFonts w:asciiTheme="minorHAnsi" w:hAnsiTheme="minorHAnsi" w:cstheme="minorHAnsi"/>
          <w:sz w:val="22"/>
          <w:szCs w:val="22"/>
        </w:rPr>
        <w:tab/>
      </w:r>
      <w:r w:rsidRPr="00CB772C">
        <w:rPr>
          <w:rFonts w:asciiTheme="minorHAnsi" w:hAnsiTheme="minorHAnsi" w:cstheme="minorHAnsi"/>
          <w:sz w:val="22"/>
          <w:szCs w:val="22"/>
        </w:rPr>
        <w:tab/>
      </w:r>
      <w:r w:rsidRPr="00CB772C">
        <w:rPr>
          <w:rFonts w:asciiTheme="minorHAnsi" w:hAnsiTheme="minorHAnsi" w:cstheme="minorHAnsi"/>
          <w:sz w:val="22"/>
          <w:szCs w:val="22"/>
        </w:rPr>
        <w:tab/>
      </w:r>
      <w:r w:rsidRPr="00CB772C">
        <w:rPr>
          <w:rFonts w:asciiTheme="minorHAnsi" w:hAnsiTheme="minorHAnsi" w:cstheme="minorHAnsi"/>
          <w:sz w:val="22"/>
          <w:szCs w:val="22"/>
        </w:rPr>
        <w:tab/>
      </w:r>
      <w:r w:rsidRPr="00CB772C">
        <w:rPr>
          <w:rFonts w:asciiTheme="minorHAnsi" w:hAnsiTheme="minorHAnsi" w:cstheme="minorHAnsi"/>
          <w:sz w:val="22"/>
          <w:szCs w:val="22"/>
        </w:rPr>
        <w:tab/>
        <w:t xml:space="preserve">          Gołdap, 1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CB77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grudnia </w:t>
      </w:r>
      <w:r w:rsidRPr="00CB772C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CB772C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27B9955D" w14:textId="77777777" w:rsidR="00CB772C" w:rsidRPr="00CB772C" w:rsidRDefault="00CB772C" w:rsidP="00CB7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772C">
        <w:rPr>
          <w:rFonts w:asciiTheme="minorHAnsi" w:hAnsiTheme="minorHAnsi" w:cstheme="minorHAnsi"/>
          <w:sz w:val="22"/>
          <w:szCs w:val="22"/>
        </w:rPr>
        <w:t>Plac Zwycięstwa 14</w:t>
      </w:r>
    </w:p>
    <w:p w14:paraId="15A3C8AF" w14:textId="77777777" w:rsidR="00CB772C" w:rsidRPr="00CB772C" w:rsidRDefault="00CB772C" w:rsidP="00CB7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772C">
        <w:rPr>
          <w:rFonts w:asciiTheme="minorHAnsi" w:hAnsiTheme="minorHAnsi" w:cstheme="minorHAnsi"/>
          <w:sz w:val="22"/>
          <w:szCs w:val="22"/>
        </w:rPr>
        <w:t xml:space="preserve">19-500 Gołdap                             </w:t>
      </w:r>
    </w:p>
    <w:p w14:paraId="4756A862" w14:textId="1C07B577" w:rsidR="00CB772C" w:rsidRPr="00CB772C" w:rsidRDefault="00CB772C" w:rsidP="00CB772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B772C">
        <w:rPr>
          <w:rFonts w:asciiTheme="minorHAnsi" w:hAnsiTheme="minorHAnsi" w:cstheme="minorHAnsi"/>
          <w:sz w:val="22"/>
          <w:szCs w:val="22"/>
        </w:rPr>
        <w:t>WA.143</w:t>
      </w:r>
      <w:r w:rsidR="008A4E94">
        <w:rPr>
          <w:rFonts w:asciiTheme="minorHAnsi" w:hAnsiTheme="minorHAnsi" w:cstheme="minorHAnsi"/>
          <w:sz w:val="22"/>
          <w:szCs w:val="22"/>
        </w:rPr>
        <w:t>1.122</w:t>
      </w:r>
      <w:r w:rsidRPr="00CB772C">
        <w:rPr>
          <w:rFonts w:asciiTheme="minorHAnsi" w:hAnsiTheme="minorHAnsi" w:cstheme="minorHAnsi"/>
          <w:sz w:val="22"/>
          <w:szCs w:val="22"/>
        </w:rPr>
        <w:t>.20</w:t>
      </w:r>
      <w:r>
        <w:rPr>
          <w:rFonts w:asciiTheme="minorHAnsi" w:hAnsiTheme="minorHAnsi" w:cstheme="minorHAnsi"/>
          <w:sz w:val="22"/>
          <w:szCs w:val="22"/>
        </w:rPr>
        <w:t>20</w:t>
      </w:r>
    </w:p>
    <w:p w14:paraId="530CCE5D" w14:textId="77777777" w:rsidR="00CB772C" w:rsidRPr="00CB772C" w:rsidRDefault="00CB772C" w:rsidP="00CB772C">
      <w:pPr>
        <w:spacing w:line="276" w:lineRule="auto"/>
        <w:ind w:left="5670" w:firstLine="25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C56E51" w14:textId="55D47327" w:rsidR="00EA5E89" w:rsidRPr="00BB2D2D" w:rsidRDefault="00EA5E89" w:rsidP="00BB2D2D">
      <w:pPr>
        <w:pStyle w:val="Nagwek3"/>
        <w:rPr>
          <w:rFonts w:ascii="Calibri" w:hAnsi="Calibri" w:cs="Calibri"/>
          <w:b w:val="0"/>
          <w:bCs w:val="0"/>
          <w:sz w:val="22"/>
          <w:szCs w:val="22"/>
        </w:rPr>
      </w:pPr>
      <w:r w:rsidRPr="00BB2D2D">
        <w:rPr>
          <w:rFonts w:asciiTheme="minorHAnsi" w:hAnsiTheme="minorHAnsi" w:cstheme="minorHAnsi"/>
          <w:b w:val="0"/>
          <w:bCs w:val="0"/>
          <w:sz w:val="22"/>
          <w:szCs w:val="22"/>
        </w:rPr>
        <w:t>Na podstawie ustawy z dnia 6 września 2001 r. o dostępie do informacji publicznej</w:t>
      </w:r>
      <w:r w:rsidR="00BB2D2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B2D2D">
        <w:rPr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="00BB2D2D" w:rsidRPr="00BB2D2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Dz.U.2020.2176 </w:t>
      </w:r>
      <w:proofErr w:type="spellStart"/>
      <w:r w:rsidR="00BB2D2D" w:rsidRPr="00BB2D2D">
        <w:rPr>
          <w:rFonts w:asciiTheme="minorHAnsi" w:hAnsiTheme="minorHAnsi" w:cstheme="minorHAnsi"/>
          <w:b w:val="0"/>
          <w:bCs w:val="0"/>
          <w:sz w:val="22"/>
          <w:szCs w:val="22"/>
        </w:rPr>
        <w:t>t.j</w:t>
      </w:r>
      <w:proofErr w:type="spellEnd"/>
      <w:r w:rsidR="00BB2D2D" w:rsidRPr="00BB2D2D">
        <w:rPr>
          <w:rFonts w:asciiTheme="minorHAnsi" w:hAnsiTheme="minorHAnsi" w:cstheme="minorHAnsi"/>
          <w:b w:val="0"/>
          <w:bCs w:val="0"/>
          <w:sz w:val="22"/>
          <w:szCs w:val="22"/>
        </w:rPr>
        <w:t>. z dnia 2020.12.07</w:t>
      </w:r>
      <w:r w:rsidRPr="00BB2D2D">
        <w:rPr>
          <w:rFonts w:ascii="Calibri" w:hAnsi="Calibri" w:cs="Calibri"/>
          <w:b w:val="0"/>
          <w:bCs w:val="0"/>
          <w:sz w:val="22"/>
          <w:szCs w:val="22"/>
        </w:rPr>
        <w:t xml:space="preserve">) odpowiadając na wniosek o udostępnienie informacji publicznej z 2 grudnia 2019 r. w sprawie udostępnienia informacji w następującym zakresie cyt.: </w:t>
      </w:r>
    </w:p>
    <w:p w14:paraId="45E37666" w14:textId="05817305" w:rsidR="0019456F" w:rsidRPr="000E6C14" w:rsidRDefault="000E6C14" w:rsidP="003C2C7B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19456F"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Dotyczy wystąpienia pokontrolnego przedstawicieli Wojewody Warmińsko-Mazurskiego z 5 sierpnia 2019 r., dotyczącego „prawidłowości wykorzystania dotacji celowych udzielonych z budżetu państwa w ro</w:t>
      </w:r>
      <w:r w:rsidR="00BB2D2D"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z</w:t>
      </w:r>
      <w:r w:rsidR="0019456F"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dziale 85203 Ośrodki wsparcia w Urzędzie Miejskim w Gołdapi, na działalność Środowiskowego Domu Samopomocy „Słoneczny Dom” w Gołdapi.</w:t>
      </w:r>
    </w:p>
    <w:p w14:paraId="3F86B939" w14:textId="1F2903F8" w:rsidR="00BB2D2D" w:rsidRPr="000E6C14" w:rsidRDefault="00BB2D2D" w:rsidP="003C2C7B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W wystąpieniu znalazło się m.in. polecenie: „Dokonanie zwrotu w terminie 15 dni od dnia stwierdzenia okoliczności wykorzystania dotacji niezgo</w:t>
      </w:r>
      <w:r w:rsidR="000E6C14"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d</w:t>
      </w:r>
      <w:r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nie z przeznaczeniem kwoty 37 644,06 zł, wydatkowanej na: pokrycie wynikających z umó</w:t>
      </w:r>
      <w:r w:rsidR="000E6C14"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w</w:t>
      </w:r>
      <w:r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franchisingowych” zakupu stołu rehabilitacyjnego oraz systemu monitoringu ŚDS, na rachunek bankowy Warmińsko-Mazurskiego Urzędu Wojewódzkiego w Olsztynie wraz z należnymi odsetkami, w wysokości określonej jak dla zaległości podatkowych, stosownie do przepisów art. 169 ust. 1 pkt1 oraz ust. 5 pkt 1 ustawy o finansach publicznych. Za datę stwierdzenia ww. okolicz</w:t>
      </w:r>
      <w:r w:rsidR="000E6C14"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n</w:t>
      </w:r>
      <w:r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ości należy przyjąć datę otrzymania wystąpienia pokontrolnego”</w:t>
      </w:r>
    </w:p>
    <w:p w14:paraId="38FA624C" w14:textId="6B8E947C" w:rsidR="00BB2D2D" w:rsidRPr="000E6C14" w:rsidRDefault="00BB2D2D" w:rsidP="003C2C7B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Gmina podobno składała odwołanie od tej decyzji.</w:t>
      </w:r>
    </w:p>
    <w:p w14:paraId="57E354FA" w14:textId="44C5AE1C" w:rsidR="00BB2D2D" w:rsidRPr="000E6C14" w:rsidRDefault="00BB2D2D" w:rsidP="003C2C7B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Uprzejmie proszę o odpowiedź na pytanie:</w:t>
      </w:r>
    </w:p>
    <w:p w14:paraId="6EB53665" w14:textId="64904A96" w:rsidR="00BB2D2D" w:rsidRPr="000E6C14" w:rsidRDefault="00BB2D2D" w:rsidP="003C2C7B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E6C14">
        <w:rPr>
          <w:rFonts w:asciiTheme="minorHAnsi" w:hAnsiTheme="minorHAnsi" w:cstheme="minorHAnsi"/>
          <w:bCs/>
          <w:i/>
          <w:iCs/>
          <w:sz w:val="22"/>
          <w:szCs w:val="22"/>
        </w:rPr>
        <w:t>Czy efekt odwołania okazał się pozytywny dla Gminy Gołdap?”</w:t>
      </w:r>
    </w:p>
    <w:p w14:paraId="7B2C4E54" w14:textId="77777777" w:rsidR="0019456F" w:rsidRDefault="0019456F" w:rsidP="003C2C7B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BA0557" w14:textId="61B7E891" w:rsidR="003C2C7B" w:rsidRDefault="00CB772C" w:rsidP="00BB2D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772C">
        <w:rPr>
          <w:rFonts w:asciiTheme="minorHAnsi" w:hAnsiTheme="minorHAnsi" w:cstheme="minorHAnsi"/>
          <w:bCs/>
          <w:sz w:val="22"/>
          <w:szCs w:val="22"/>
        </w:rPr>
        <w:t xml:space="preserve">informuję, że </w:t>
      </w:r>
      <w:r w:rsidR="003C2C7B">
        <w:rPr>
          <w:rFonts w:asciiTheme="minorHAnsi" w:hAnsiTheme="minorHAnsi" w:cstheme="minorHAnsi"/>
          <w:bCs/>
          <w:sz w:val="22"/>
          <w:szCs w:val="22"/>
        </w:rPr>
        <w:t>s</w:t>
      </w:r>
      <w:r w:rsidR="003C2C7B" w:rsidRPr="00CB772C">
        <w:rPr>
          <w:rFonts w:asciiTheme="minorHAnsi" w:hAnsiTheme="minorHAnsi" w:cstheme="minorHAnsi"/>
          <w:sz w:val="22"/>
          <w:szCs w:val="22"/>
        </w:rPr>
        <w:t>prawa jest w toku</w:t>
      </w:r>
      <w:r w:rsidR="003C2C7B">
        <w:rPr>
          <w:rFonts w:asciiTheme="minorHAnsi" w:hAnsiTheme="minorHAnsi" w:cstheme="minorHAnsi"/>
          <w:sz w:val="22"/>
          <w:szCs w:val="22"/>
        </w:rPr>
        <w:t xml:space="preserve">, tj. </w:t>
      </w:r>
      <w:r w:rsidR="003C2C7B" w:rsidRPr="00CB772C">
        <w:rPr>
          <w:rFonts w:asciiTheme="minorHAnsi" w:hAnsiTheme="minorHAnsi" w:cstheme="minorHAnsi"/>
          <w:sz w:val="22"/>
          <w:szCs w:val="22"/>
        </w:rPr>
        <w:t xml:space="preserve">czeka na rozstrzygnięcie </w:t>
      </w:r>
      <w:r w:rsidR="003C2C7B">
        <w:rPr>
          <w:rFonts w:asciiTheme="minorHAnsi" w:hAnsiTheme="minorHAnsi" w:cstheme="minorHAnsi"/>
          <w:sz w:val="22"/>
          <w:szCs w:val="22"/>
        </w:rPr>
        <w:t xml:space="preserve">Wojewódzkiego </w:t>
      </w:r>
      <w:r w:rsidR="003C2C7B" w:rsidRPr="00CB772C">
        <w:rPr>
          <w:rFonts w:asciiTheme="minorHAnsi" w:hAnsiTheme="minorHAnsi" w:cstheme="minorHAnsi"/>
          <w:sz w:val="22"/>
          <w:szCs w:val="22"/>
        </w:rPr>
        <w:t xml:space="preserve">Sądu </w:t>
      </w:r>
      <w:r w:rsidR="003C2C7B">
        <w:rPr>
          <w:rFonts w:asciiTheme="minorHAnsi" w:hAnsiTheme="minorHAnsi" w:cstheme="minorHAnsi"/>
          <w:sz w:val="22"/>
          <w:szCs w:val="22"/>
        </w:rPr>
        <w:t xml:space="preserve">Administracyjnego </w:t>
      </w:r>
      <w:r w:rsidR="000E6C14">
        <w:rPr>
          <w:rFonts w:asciiTheme="minorHAnsi" w:hAnsiTheme="minorHAnsi" w:cstheme="minorHAnsi"/>
          <w:sz w:val="22"/>
          <w:szCs w:val="22"/>
        </w:rPr>
        <w:br/>
      </w:r>
      <w:r w:rsidR="003C2C7B">
        <w:rPr>
          <w:rFonts w:asciiTheme="minorHAnsi" w:hAnsiTheme="minorHAnsi" w:cstheme="minorHAnsi"/>
          <w:sz w:val="22"/>
          <w:szCs w:val="22"/>
        </w:rPr>
        <w:t xml:space="preserve">w Warszawie. Gmina nie zgodziła się ze stanowiskiem Wojewody oraz Ministra Finansów, skutkiem czego skierowała </w:t>
      </w:r>
      <w:r w:rsidR="003C2C7B" w:rsidRPr="00CB772C">
        <w:rPr>
          <w:rFonts w:asciiTheme="minorHAnsi" w:hAnsiTheme="minorHAnsi" w:cstheme="minorHAnsi"/>
          <w:sz w:val="22"/>
          <w:szCs w:val="22"/>
        </w:rPr>
        <w:t>w tej sprawie</w:t>
      </w:r>
      <w:r w:rsidR="003C2C7B">
        <w:rPr>
          <w:rFonts w:asciiTheme="minorHAnsi" w:hAnsiTheme="minorHAnsi" w:cstheme="minorHAnsi"/>
          <w:sz w:val="22"/>
          <w:szCs w:val="22"/>
        </w:rPr>
        <w:t xml:space="preserve"> skargę do WSA celem jej rozstrzygnięcia.</w:t>
      </w:r>
    </w:p>
    <w:p w14:paraId="7F48339F" w14:textId="182CDC38" w:rsidR="00F13648" w:rsidRDefault="00F13648" w:rsidP="00BB2D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4CCDFE" w14:textId="56D17D16" w:rsidR="00F13648" w:rsidRDefault="00F13648" w:rsidP="00F13648">
      <w:pPr>
        <w:spacing w:line="276" w:lineRule="auto"/>
        <w:ind w:left="63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up. BURMISTRZA</w:t>
      </w:r>
    </w:p>
    <w:p w14:paraId="3DB88D7C" w14:textId="3953BF84" w:rsidR="00F13648" w:rsidRDefault="00F13648" w:rsidP="00F13648">
      <w:pPr>
        <w:spacing w:line="276" w:lineRule="auto"/>
        <w:ind w:left="63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 Ewa Bogdanowicz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Kordjak</w:t>
      </w:r>
      <w:proofErr w:type="spellEnd"/>
    </w:p>
    <w:p w14:paraId="50BDBC76" w14:textId="66E10968" w:rsidR="00F13648" w:rsidRDefault="00F13648" w:rsidP="00F13648">
      <w:pPr>
        <w:spacing w:line="276" w:lineRule="auto"/>
        <w:ind w:left="63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Kierownik Wydziału</w:t>
      </w:r>
    </w:p>
    <w:p w14:paraId="6232BE5C" w14:textId="197FC4E4" w:rsidR="00F13648" w:rsidRDefault="00F13648" w:rsidP="00F13648">
      <w:pPr>
        <w:spacing w:line="276" w:lineRule="auto"/>
        <w:ind w:left="63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Oświaty i Spraw Społecznych</w:t>
      </w:r>
    </w:p>
    <w:p w14:paraId="3C33D63D" w14:textId="77777777" w:rsidR="00F13648" w:rsidRDefault="00F13648" w:rsidP="00BB2D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F1364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519A" w14:textId="77777777" w:rsidR="00943630" w:rsidRDefault="00943630">
      <w:r>
        <w:separator/>
      </w:r>
    </w:p>
  </w:endnote>
  <w:endnote w:type="continuationSeparator" w:id="0">
    <w:p w14:paraId="21093F55" w14:textId="77777777" w:rsidR="00943630" w:rsidRDefault="009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B08FB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F35FDF8" wp14:editId="355CFD91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4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7881C9" wp14:editId="6917DB40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1F04524A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1E81" w14:textId="77777777" w:rsidR="00943630" w:rsidRDefault="00943630">
      <w:r>
        <w:rPr>
          <w:color w:val="000000"/>
        </w:rPr>
        <w:separator/>
      </w:r>
    </w:p>
  </w:footnote>
  <w:footnote w:type="continuationSeparator" w:id="0">
    <w:p w14:paraId="09D6830E" w14:textId="77777777" w:rsidR="00943630" w:rsidRDefault="0094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2E21" w14:textId="77777777" w:rsidR="00F34BB7" w:rsidRDefault="00B9047F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4843F" wp14:editId="421247DE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5BE777" wp14:editId="2ACB9593">
          <wp:simplePos x="0" y="0"/>
          <wp:positionH relativeFrom="column">
            <wp:posOffset>15120</wp:posOffset>
          </wp:positionH>
          <wp:positionV relativeFrom="paragraph">
            <wp:posOffset>15120</wp:posOffset>
          </wp:positionV>
          <wp:extent cx="858599" cy="1014839"/>
          <wp:effectExtent l="0" t="0" r="0" b="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BD6BE0" w14:textId="77777777" w:rsidR="00F34BB7" w:rsidRDefault="00943630">
    <w:pPr>
      <w:pStyle w:val="Nagwek"/>
    </w:pPr>
  </w:p>
  <w:p w14:paraId="64E03994" w14:textId="77777777" w:rsidR="00F34BB7" w:rsidRDefault="00943630">
    <w:pPr>
      <w:pStyle w:val="Nagwek"/>
    </w:pPr>
  </w:p>
  <w:p w14:paraId="090DCE5E" w14:textId="77777777" w:rsidR="00F34BB7" w:rsidRDefault="00943630">
    <w:pPr>
      <w:pStyle w:val="Nagwek"/>
    </w:pPr>
  </w:p>
  <w:p w14:paraId="71B29954" w14:textId="77777777" w:rsidR="00F34BB7" w:rsidRDefault="00943630">
    <w:pPr>
      <w:pStyle w:val="Nagwek"/>
    </w:pPr>
  </w:p>
  <w:p w14:paraId="6BB119A8" w14:textId="77777777" w:rsidR="00F34BB7" w:rsidRDefault="00943630">
    <w:pPr>
      <w:pStyle w:val="Nagwek"/>
    </w:pPr>
  </w:p>
  <w:p w14:paraId="043242D6" w14:textId="77777777" w:rsidR="00F34BB7" w:rsidRDefault="009436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E6C14"/>
    <w:rsid w:val="0019456F"/>
    <w:rsid w:val="002B4128"/>
    <w:rsid w:val="003C2C7B"/>
    <w:rsid w:val="004D5833"/>
    <w:rsid w:val="00503B93"/>
    <w:rsid w:val="007E4535"/>
    <w:rsid w:val="008A4E94"/>
    <w:rsid w:val="00943630"/>
    <w:rsid w:val="00A2029B"/>
    <w:rsid w:val="00A77538"/>
    <w:rsid w:val="00AC79DC"/>
    <w:rsid w:val="00B9047F"/>
    <w:rsid w:val="00BB2D2D"/>
    <w:rsid w:val="00C01E57"/>
    <w:rsid w:val="00C41E16"/>
    <w:rsid w:val="00C80636"/>
    <w:rsid w:val="00C942AA"/>
    <w:rsid w:val="00CB772C"/>
    <w:rsid w:val="00D43968"/>
    <w:rsid w:val="00E03ED3"/>
    <w:rsid w:val="00EA5E89"/>
    <w:rsid w:val="00F13648"/>
    <w:rsid w:val="00F3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AB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2D2D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C7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C7B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C7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B2D2D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customStyle="1" w:styleId="ng-binding">
    <w:name w:val="ng-binding"/>
    <w:basedOn w:val="Domylnaczcionkaakapitu"/>
    <w:rsid w:val="00BB2D2D"/>
  </w:style>
  <w:style w:type="character" w:customStyle="1" w:styleId="ng-scope">
    <w:name w:val="ng-scope"/>
    <w:basedOn w:val="Domylnaczcionkaakapitu"/>
    <w:rsid w:val="00BB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 Krusznis</cp:lastModifiedBy>
  <cp:revision>2</cp:revision>
  <cp:lastPrinted>2020-12-21T07:25:00Z</cp:lastPrinted>
  <dcterms:created xsi:type="dcterms:W3CDTF">2021-01-04T12:05:00Z</dcterms:created>
  <dcterms:modified xsi:type="dcterms:W3CDTF">2021-01-04T12:05:00Z</dcterms:modified>
</cp:coreProperties>
</file>