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F2F9" w14:textId="7CEEADE0" w:rsidR="00564633" w:rsidRPr="00880964" w:rsidRDefault="00564633" w:rsidP="00D74827">
      <w:pPr>
        <w:spacing w:before="100" w:beforeAutospacing="1" w:after="0" w:line="360" w:lineRule="auto"/>
        <w:jc w:val="right"/>
        <w:rPr>
          <w:rFonts w:ascii="Times New Roman" w:eastAsia="Times New Roman" w:hAnsi="Times New Roman" w:cs="Times New Roman"/>
          <w:lang w:eastAsia="pl-PL"/>
        </w:rPr>
      </w:pPr>
      <w:r w:rsidRPr="00880964">
        <w:rPr>
          <w:rFonts w:ascii="Times New Roman" w:eastAsia="Times New Roman" w:hAnsi="Times New Roman" w:cs="Times New Roman"/>
          <w:lang w:eastAsia="pl-PL"/>
        </w:rPr>
        <w:t xml:space="preserve">Gołdap, dnia </w:t>
      </w:r>
      <w:r w:rsidR="00D63D85">
        <w:rPr>
          <w:rFonts w:ascii="Times New Roman" w:eastAsia="Times New Roman" w:hAnsi="Times New Roman" w:cs="Times New Roman"/>
          <w:lang w:eastAsia="pl-PL"/>
        </w:rPr>
        <w:t>04.05.2022</w:t>
      </w:r>
      <w:r w:rsidRPr="00880964">
        <w:rPr>
          <w:rFonts w:ascii="Times New Roman" w:eastAsia="Times New Roman" w:hAnsi="Times New Roman" w:cs="Times New Roman"/>
          <w:lang w:eastAsia="pl-PL"/>
        </w:rPr>
        <w:t xml:space="preserve"> r.</w:t>
      </w:r>
    </w:p>
    <w:p w14:paraId="229106A5" w14:textId="77777777" w:rsidR="00564633" w:rsidRPr="00880964" w:rsidRDefault="00564633" w:rsidP="00564633">
      <w:pPr>
        <w:widowControl w:val="0"/>
        <w:autoSpaceDE w:val="0"/>
        <w:autoSpaceDN w:val="0"/>
        <w:adjustRightInd w:val="0"/>
        <w:spacing w:after="0" w:line="240" w:lineRule="auto"/>
        <w:jc w:val="both"/>
        <w:rPr>
          <w:rFonts w:ascii="Times New Roman" w:eastAsiaTheme="minorEastAsia" w:hAnsi="Times New Roman" w:cs="Times New Roman"/>
          <w:b/>
          <w:bCs/>
          <w:lang w:eastAsia="pl-PL" w:bidi="hi-IN"/>
        </w:rPr>
      </w:pPr>
      <w:r w:rsidRPr="00880964">
        <w:rPr>
          <w:rFonts w:ascii="Times New Roman" w:eastAsiaTheme="minorEastAsia" w:hAnsi="Times New Roman" w:cs="Times New Roman"/>
          <w:b/>
          <w:bCs/>
          <w:lang w:eastAsia="pl-PL" w:bidi="hi-IN"/>
        </w:rPr>
        <w:t>Burmistrz Gołdapi</w:t>
      </w:r>
    </w:p>
    <w:p w14:paraId="30B8B0B3" w14:textId="77777777" w:rsidR="00564633" w:rsidRPr="00880964" w:rsidRDefault="00564633" w:rsidP="00564633">
      <w:pPr>
        <w:widowControl w:val="0"/>
        <w:autoSpaceDE w:val="0"/>
        <w:autoSpaceDN w:val="0"/>
        <w:adjustRightInd w:val="0"/>
        <w:spacing w:after="0" w:line="240" w:lineRule="auto"/>
        <w:jc w:val="both"/>
        <w:rPr>
          <w:rFonts w:ascii="Times New Roman" w:eastAsiaTheme="minorEastAsia" w:hAnsi="Times New Roman" w:cs="Times New Roman"/>
          <w:lang w:eastAsia="pl-PL" w:bidi="hi-IN"/>
        </w:rPr>
      </w:pPr>
      <w:r w:rsidRPr="00880964">
        <w:rPr>
          <w:rFonts w:ascii="Times New Roman" w:eastAsiaTheme="minorEastAsia" w:hAnsi="Times New Roman" w:cs="Times New Roman"/>
          <w:lang w:eastAsia="pl-PL" w:bidi="hi-IN"/>
        </w:rPr>
        <w:t>Plac Zwycięstwa 14</w:t>
      </w:r>
    </w:p>
    <w:p w14:paraId="385F84D1" w14:textId="77777777" w:rsidR="00564633" w:rsidRPr="00880964" w:rsidRDefault="00564633" w:rsidP="00564633">
      <w:pPr>
        <w:widowControl w:val="0"/>
        <w:autoSpaceDE w:val="0"/>
        <w:autoSpaceDN w:val="0"/>
        <w:adjustRightInd w:val="0"/>
        <w:spacing w:after="0" w:line="240" w:lineRule="auto"/>
        <w:jc w:val="both"/>
        <w:rPr>
          <w:rFonts w:ascii="Times New Roman" w:eastAsiaTheme="minorEastAsia" w:hAnsi="Times New Roman" w:cs="Times New Roman"/>
          <w:lang w:eastAsia="pl-PL" w:bidi="hi-IN"/>
        </w:rPr>
      </w:pPr>
      <w:r w:rsidRPr="00880964">
        <w:rPr>
          <w:rFonts w:ascii="Times New Roman" w:eastAsiaTheme="minorEastAsia" w:hAnsi="Times New Roman" w:cs="Times New Roman"/>
          <w:lang w:eastAsia="pl-PL" w:bidi="hi-IN"/>
        </w:rPr>
        <w:t>19-500 Gołdap</w:t>
      </w:r>
    </w:p>
    <w:p w14:paraId="473FC81A" w14:textId="77777777" w:rsidR="00936209" w:rsidRPr="00880964" w:rsidRDefault="00936209" w:rsidP="00936209">
      <w:pPr>
        <w:spacing w:before="100" w:beforeAutospacing="1" w:after="100" w:afterAutospacing="1" w:line="240" w:lineRule="auto"/>
        <w:ind w:left="4956" w:firstLine="709"/>
        <w:contextualSpacing/>
        <w:rPr>
          <w:rFonts w:ascii="Times New Roman" w:eastAsia="Times New Roman" w:hAnsi="Times New Roman" w:cs="Times New Roman"/>
          <w:color w:val="000000"/>
          <w:lang w:eastAsia="pl-PL"/>
        </w:rPr>
      </w:pPr>
    </w:p>
    <w:p w14:paraId="2BCA72A0" w14:textId="77777777" w:rsidR="00936209" w:rsidRPr="00880964" w:rsidRDefault="00936209" w:rsidP="00936209">
      <w:pPr>
        <w:spacing w:before="100" w:beforeAutospacing="1" w:after="100" w:afterAutospacing="1" w:line="240" w:lineRule="auto"/>
        <w:ind w:left="4956" w:firstLine="709"/>
        <w:contextualSpacing/>
        <w:rPr>
          <w:rFonts w:ascii="Times New Roman" w:eastAsia="Times New Roman" w:hAnsi="Times New Roman" w:cs="Times New Roman"/>
          <w:color w:val="000000"/>
          <w:lang w:eastAsia="pl-PL"/>
        </w:rPr>
      </w:pPr>
    </w:p>
    <w:p w14:paraId="3E5AAF1E" w14:textId="77777777" w:rsidR="006C1652" w:rsidRPr="00880964" w:rsidRDefault="006C1652" w:rsidP="00564633">
      <w:pPr>
        <w:spacing w:before="100" w:beforeAutospacing="1" w:after="100" w:afterAutospacing="1" w:line="240" w:lineRule="auto"/>
        <w:jc w:val="right"/>
        <w:rPr>
          <w:rFonts w:ascii="Times New Roman" w:eastAsia="Times New Roman" w:hAnsi="Times New Roman" w:cs="Times New Roman"/>
          <w:lang w:eastAsia="pl-PL"/>
        </w:rPr>
      </w:pPr>
    </w:p>
    <w:p w14:paraId="60432E3E" w14:textId="0D085179" w:rsidR="006C1652" w:rsidRPr="00880964" w:rsidRDefault="00A75D7F" w:rsidP="00B07593">
      <w:pPr>
        <w:spacing w:before="100" w:beforeAutospacing="1" w:after="100" w:afterAutospacing="1" w:line="240" w:lineRule="auto"/>
        <w:jc w:val="both"/>
        <w:rPr>
          <w:rFonts w:ascii="Times New Roman" w:eastAsia="Times New Roman" w:hAnsi="Times New Roman" w:cs="Times New Roman"/>
          <w:lang w:eastAsia="pl-PL"/>
        </w:rPr>
      </w:pPr>
      <w:r w:rsidRPr="00880964">
        <w:rPr>
          <w:b/>
          <w:bCs/>
        </w:rPr>
        <w:t>WA.</w:t>
      </w:r>
      <w:r w:rsidR="00071F2D">
        <w:rPr>
          <w:b/>
          <w:bCs/>
        </w:rPr>
        <w:t>1431.</w:t>
      </w:r>
      <w:r w:rsidR="00444595">
        <w:rPr>
          <w:b/>
          <w:bCs/>
        </w:rPr>
        <w:t>43</w:t>
      </w:r>
      <w:r w:rsidR="00071F2D">
        <w:rPr>
          <w:b/>
          <w:bCs/>
        </w:rPr>
        <w:t>.202</w:t>
      </w:r>
      <w:r w:rsidR="00D63D85">
        <w:rPr>
          <w:b/>
          <w:bCs/>
        </w:rPr>
        <w:t>2</w:t>
      </w:r>
    </w:p>
    <w:p w14:paraId="512BBE59" w14:textId="77777777" w:rsidR="00564633" w:rsidRPr="00880964" w:rsidRDefault="00564633" w:rsidP="00A658A5">
      <w:pPr>
        <w:keepNext/>
        <w:spacing w:before="100" w:beforeAutospacing="1" w:after="100" w:afterAutospacing="1" w:line="102" w:lineRule="atLeast"/>
        <w:jc w:val="center"/>
        <w:outlineLvl w:val="0"/>
        <w:rPr>
          <w:rFonts w:ascii="Times New Roman" w:eastAsia="Times New Roman" w:hAnsi="Times New Roman" w:cs="Times New Roman"/>
          <w:b/>
          <w:bCs/>
          <w:kern w:val="36"/>
          <w:lang w:eastAsia="pl-PL"/>
        </w:rPr>
      </w:pPr>
      <w:r w:rsidRPr="00880964">
        <w:rPr>
          <w:rFonts w:ascii="Times New Roman" w:eastAsia="Times New Roman" w:hAnsi="Times New Roman" w:cs="Times New Roman"/>
          <w:b/>
          <w:bCs/>
          <w:color w:val="000000"/>
          <w:kern w:val="36"/>
          <w:lang w:eastAsia="pl-PL"/>
        </w:rPr>
        <w:t>DECYZJA</w:t>
      </w:r>
    </w:p>
    <w:p w14:paraId="16322DEF" w14:textId="77777777" w:rsidR="00564633" w:rsidRPr="00880964" w:rsidRDefault="00564633" w:rsidP="00A75D7F">
      <w:pPr>
        <w:spacing w:before="100" w:beforeAutospacing="1" w:after="100" w:afterAutospacing="1" w:line="102" w:lineRule="atLeast"/>
        <w:jc w:val="center"/>
        <w:rPr>
          <w:rFonts w:ascii="Times New Roman" w:eastAsia="Times New Roman" w:hAnsi="Times New Roman" w:cs="Times New Roman"/>
          <w:lang w:eastAsia="pl-PL"/>
        </w:rPr>
      </w:pPr>
      <w:r w:rsidRPr="00880964">
        <w:rPr>
          <w:rFonts w:ascii="Times New Roman" w:eastAsia="Times New Roman" w:hAnsi="Times New Roman" w:cs="Times New Roman"/>
          <w:b/>
          <w:bCs/>
          <w:color w:val="000000"/>
          <w:lang w:eastAsia="pl-PL"/>
        </w:rPr>
        <w:t>w sprawie odmowy udostępnienia informacji publicznej</w:t>
      </w:r>
    </w:p>
    <w:p w14:paraId="39D21173" w14:textId="2FB4CB98" w:rsidR="00564633" w:rsidRPr="00880964" w:rsidRDefault="00564633" w:rsidP="00D74827">
      <w:pPr>
        <w:spacing w:before="100" w:beforeAutospacing="1" w:after="100" w:afterAutospacing="1" w:line="102" w:lineRule="atLeast"/>
        <w:ind w:firstLine="708"/>
        <w:jc w:val="both"/>
        <w:rPr>
          <w:rFonts w:ascii="Times New Roman" w:eastAsia="Times New Roman" w:hAnsi="Times New Roman" w:cs="Times New Roman"/>
          <w:color w:val="000000"/>
          <w:lang w:eastAsia="pl-PL"/>
        </w:rPr>
      </w:pPr>
      <w:r w:rsidRPr="00880964">
        <w:rPr>
          <w:rFonts w:ascii="Times New Roman" w:eastAsia="Times New Roman" w:hAnsi="Times New Roman" w:cs="Times New Roman"/>
          <w:color w:val="000000"/>
          <w:lang w:eastAsia="pl-PL"/>
        </w:rPr>
        <w:t>Burmistrz Gołdapi działając na podstawie</w:t>
      </w:r>
      <w:r w:rsidR="00591978" w:rsidRPr="00880964">
        <w:rPr>
          <w:rFonts w:ascii="Times New Roman" w:eastAsia="Times New Roman" w:hAnsi="Times New Roman" w:cs="Times New Roman"/>
          <w:color w:val="000000"/>
          <w:lang w:eastAsia="pl-PL"/>
        </w:rPr>
        <w:t xml:space="preserve"> </w:t>
      </w:r>
      <w:r w:rsidRPr="00880964">
        <w:rPr>
          <w:rFonts w:ascii="Times New Roman" w:eastAsia="Times New Roman" w:hAnsi="Times New Roman" w:cs="Times New Roman"/>
          <w:color w:val="000000"/>
          <w:lang w:eastAsia="pl-PL"/>
        </w:rPr>
        <w:t>art.</w:t>
      </w:r>
      <w:r w:rsidR="002E1330" w:rsidRPr="00880964">
        <w:rPr>
          <w:rFonts w:ascii="Times New Roman" w:eastAsia="Times New Roman" w:hAnsi="Times New Roman" w:cs="Times New Roman"/>
          <w:color w:val="000000"/>
          <w:lang w:eastAsia="pl-PL"/>
        </w:rPr>
        <w:t xml:space="preserve"> 5 ust. 1 </w:t>
      </w:r>
      <w:r w:rsidRPr="00880964">
        <w:rPr>
          <w:rFonts w:ascii="Times New Roman" w:eastAsia="Times New Roman" w:hAnsi="Times New Roman" w:cs="Times New Roman"/>
          <w:color w:val="000000"/>
          <w:lang w:eastAsia="pl-PL"/>
        </w:rPr>
        <w:t xml:space="preserve">w związku </w:t>
      </w:r>
      <w:r w:rsidR="002E1330" w:rsidRPr="00880964">
        <w:rPr>
          <w:rFonts w:ascii="Times New Roman" w:eastAsia="Times New Roman" w:hAnsi="Times New Roman" w:cs="Times New Roman"/>
          <w:color w:val="000000"/>
          <w:lang w:eastAsia="pl-PL"/>
        </w:rPr>
        <w:t>z</w:t>
      </w:r>
      <w:r w:rsidR="00591978" w:rsidRPr="00880964">
        <w:rPr>
          <w:rFonts w:ascii="Times New Roman" w:eastAsia="Times New Roman" w:hAnsi="Times New Roman" w:cs="Times New Roman"/>
          <w:color w:val="000000"/>
          <w:lang w:eastAsia="pl-PL"/>
        </w:rPr>
        <w:t xml:space="preserve"> art.</w:t>
      </w:r>
      <w:r w:rsidR="002E1330" w:rsidRPr="00880964">
        <w:rPr>
          <w:rFonts w:ascii="Times New Roman" w:eastAsia="Times New Roman" w:hAnsi="Times New Roman" w:cs="Times New Roman"/>
          <w:color w:val="000000"/>
          <w:lang w:eastAsia="pl-PL"/>
        </w:rPr>
        <w:t xml:space="preserve"> 16 </w:t>
      </w:r>
      <w:r w:rsidR="00C85873">
        <w:rPr>
          <w:rFonts w:ascii="Times New Roman" w:eastAsia="Times New Roman" w:hAnsi="Times New Roman" w:cs="Times New Roman"/>
          <w:color w:val="000000"/>
          <w:lang w:eastAsia="pl-PL"/>
        </w:rPr>
        <w:t>u</w:t>
      </w:r>
      <w:r w:rsidR="00C85873" w:rsidRPr="00C85873">
        <w:rPr>
          <w:rFonts w:ascii="Times New Roman" w:eastAsia="Times New Roman" w:hAnsi="Times New Roman" w:cs="Times New Roman"/>
          <w:color w:val="000000"/>
          <w:lang w:eastAsia="pl-PL"/>
        </w:rPr>
        <w:t>staw</w:t>
      </w:r>
      <w:r w:rsidR="00C85873">
        <w:rPr>
          <w:rFonts w:ascii="Times New Roman" w:eastAsia="Times New Roman" w:hAnsi="Times New Roman" w:cs="Times New Roman"/>
          <w:color w:val="000000"/>
          <w:lang w:eastAsia="pl-PL"/>
        </w:rPr>
        <w:t>y</w:t>
      </w:r>
      <w:r w:rsidR="00C85873" w:rsidRPr="00C85873">
        <w:rPr>
          <w:rFonts w:ascii="Times New Roman" w:eastAsia="Times New Roman" w:hAnsi="Times New Roman" w:cs="Times New Roman"/>
          <w:color w:val="000000"/>
          <w:lang w:eastAsia="pl-PL"/>
        </w:rPr>
        <w:t xml:space="preserve"> z dnia 6 września 2001 r. </w:t>
      </w:r>
      <w:r w:rsidR="00D74827">
        <w:rPr>
          <w:rFonts w:ascii="Times New Roman" w:eastAsia="Times New Roman" w:hAnsi="Times New Roman" w:cs="Times New Roman"/>
          <w:color w:val="000000"/>
          <w:lang w:eastAsia="pl-PL"/>
        </w:rPr>
        <w:br/>
      </w:r>
      <w:r w:rsidR="00C85873" w:rsidRPr="00C85873">
        <w:rPr>
          <w:rFonts w:ascii="Times New Roman" w:eastAsia="Times New Roman" w:hAnsi="Times New Roman" w:cs="Times New Roman"/>
          <w:color w:val="000000"/>
          <w:lang w:eastAsia="pl-PL"/>
        </w:rPr>
        <w:t>o</w:t>
      </w:r>
      <w:r w:rsidR="00D74827">
        <w:rPr>
          <w:rFonts w:ascii="Times New Roman" w:eastAsia="Times New Roman" w:hAnsi="Times New Roman" w:cs="Times New Roman"/>
          <w:color w:val="000000"/>
          <w:lang w:eastAsia="pl-PL"/>
        </w:rPr>
        <w:t xml:space="preserve"> </w:t>
      </w:r>
      <w:r w:rsidR="00C85873" w:rsidRPr="00C85873">
        <w:rPr>
          <w:rFonts w:ascii="Times New Roman" w:eastAsia="Times New Roman" w:hAnsi="Times New Roman" w:cs="Times New Roman"/>
          <w:color w:val="000000"/>
          <w:lang w:eastAsia="pl-PL"/>
        </w:rPr>
        <w:t>dostępie do informacji publicznej (</w:t>
      </w:r>
      <w:proofErr w:type="spellStart"/>
      <w:r w:rsidR="00C85873" w:rsidRPr="00C85873">
        <w:rPr>
          <w:rFonts w:ascii="Times New Roman" w:eastAsia="Times New Roman" w:hAnsi="Times New Roman" w:cs="Times New Roman"/>
          <w:color w:val="000000"/>
          <w:lang w:eastAsia="pl-PL"/>
        </w:rPr>
        <w:t>t.j</w:t>
      </w:r>
      <w:proofErr w:type="spellEnd"/>
      <w:r w:rsidR="00C85873" w:rsidRPr="00C85873">
        <w:rPr>
          <w:rFonts w:ascii="Times New Roman" w:eastAsia="Times New Roman" w:hAnsi="Times New Roman" w:cs="Times New Roman"/>
          <w:color w:val="000000"/>
          <w:lang w:eastAsia="pl-PL"/>
        </w:rPr>
        <w:t>. Dz. U. z 202</w:t>
      </w:r>
      <w:r w:rsidR="00D63D85">
        <w:rPr>
          <w:rFonts w:ascii="Times New Roman" w:eastAsia="Times New Roman" w:hAnsi="Times New Roman" w:cs="Times New Roman"/>
          <w:color w:val="000000"/>
          <w:lang w:eastAsia="pl-PL"/>
        </w:rPr>
        <w:t>2</w:t>
      </w:r>
      <w:r w:rsidR="00C85873" w:rsidRPr="00C85873">
        <w:rPr>
          <w:rFonts w:ascii="Times New Roman" w:eastAsia="Times New Roman" w:hAnsi="Times New Roman" w:cs="Times New Roman"/>
          <w:color w:val="000000"/>
          <w:lang w:eastAsia="pl-PL"/>
        </w:rPr>
        <w:t xml:space="preserve"> r. poz. </w:t>
      </w:r>
      <w:r w:rsidR="00D63D85">
        <w:rPr>
          <w:rFonts w:ascii="Times New Roman" w:eastAsia="Times New Roman" w:hAnsi="Times New Roman" w:cs="Times New Roman"/>
          <w:color w:val="000000"/>
          <w:lang w:eastAsia="pl-PL"/>
        </w:rPr>
        <w:t>902</w:t>
      </w:r>
      <w:r w:rsidR="00C85873" w:rsidRPr="00C85873">
        <w:rPr>
          <w:rFonts w:ascii="Times New Roman" w:eastAsia="Times New Roman" w:hAnsi="Times New Roman" w:cs="Times New Roman"/>
          <w:color w:val="000000"/>
          <w:lang w:eastAsia="pl-PL"/>
        </w:rPr>
        <w:t>)</w:t>
      </w:r>
      <w:r w:rsidR="00EA59DB" w:rsidRPr="00880964">
        <w:rPr>
          <w:rFonts w:ascii="Times New Roman" w:eastAsia="Times New Roman" w:hAnsi="Times New Roman" w:cs="Times New Roman"/>
          <w:color w:val="000000"/>
          <w:lang w:eastAsia="pl-PL"/>
        </w:rPr>
        <w:t xml:space="preserve">, art. 104 ustawy z </w:t>
      </w:r>
      <w:r w:rsidR="008C32C9">
        <w:rPr>
          <w:rFonts w:ascii="Times New Roman" w:eastAsia="Times New Roman" w:hAnsi="Times New Roman" w:cs="Times New Roman"/>
          <w:color w:val="000000"/>
          <w:lang w:eastAsia="pl-PL"/>
        </w:rPr>
        <w:t xml:space="preserve">dnia </w:t>
      </w:r>
      <w:r w:rsidR="00EA59DB" w:rsidRPr="00880964">
        <w:rPr>
          <w:rFonts w:ascii="Times New Roman" w:eastAsia="Times New Roman" w:hAnsi="Times New Roman" w:cs="Times New Roman"/>
          <w:color w:val="000000"/>
          <w:lang w:eastAsia="pl-PL"/>
        </w:rPr>
        <w:t>14 czerwca 1960 r. - Kodeks postępowania administracyjnego (Dz. U. z 202</w:t>
      </w:r>
      <w:r w:rsidR="00DA12F9">
        <w:rPr>
          <w:rFonts w:ascii="Times New Roman" w:eastAsia="Times New Roman" w:hAnsi="Times New Roman" w:cs="Times New Roman"/>
          <w:color w:val="000000"/>
          <w:lang w:eastAsia="pl-PL"/>
        </w:rPr>
        <w:t>1</w:t>
      </w:r>
      <w:r w:rsidR="00EA59DB" w:rsidRPr="00880964">
        <w:rPr>
          <w:rFonts w:ascii="Times New Roman" w:eastAsia="Times New Roman" w:hAnsi="Times New Roman" w:cs="Times New Roman"/>
          <w:color w:val="000000"/>
          <w:lang w:eastAsia="pl-PL"/>
        </w:rPr>
        <w:t xml:space="preserve"> r. poz. </w:t>
      </w:r>
      <w:r w:rsidR="00DA12F9">
        <w:rPr>
          <w:rFonts w:ascii="Times New Roman" w:eastAsia="Times New Roman" w:hAnsi="Times New Roman" w:cs="Times New Roman"/>
          <w:color w:val="000000"/>
          <w:lang w:eastAsia="pl-PL"/>
        </w:rPr>
        <w:t>735</w:t>
      </w:r>
      <w:r w:rsidR="00D3342F">
        <w:rPr>
          <w:rFonts w:ascii="Times New Roman" w:eastAsia="Times New Roman" w:hAnsi="Times New Roman" w:cs="Times New Roman"/>
          <w:color w:val="000000"/>
          <w:lang w:eastAsia="pl-PL"/>
        </w:rPr>
        <w:t xml:space="preserve"> ze zm.</w:t>
      </w:r>
      <w:r w:rsidR="00EA59DB" w:rsidRPr="00880964">
        <w:rPr>
          <w:rFonts w:ascii="Times New Roman" w:eastAsia="Times New Roman" w:hAnsi="Times New Roman" w:cs="Times New Roman"/>
          <w:color w:val="000000"/>
          <w:lang w:eastAsia="pl-PL"/>
        </w:rPr>
        <w:t>)</w:t>
      </w:r>
      <w:r w:rsidRPr="00880964">
        <w:rPr>
          <w:rFonts w:ascii="Times New Roman" w:eastAsia="Times New Roman" w:hAnsi="Times New Roman" w:cs="Times New Roman"/>
          <w:color w:val="000000"/>
          <w:lang w:eastAsia="pl-PL"/>
        </w:rPr>
        <w:t xml:space="preserve"> </w:t>
      </w:r>
      <w:r w:rsidR="002E1330" w:rsidRPr="00880964">
        <w:rPr>
          <w:rFonts w:ascii="Times New Roman" w:eastAsia="Times New Roman" w:hAnsi="Times New Roman" w:cs="Times New Roman"/>
          <w:color w:val="000000"/>
          <w:lang w:eastAsia="pl-PL"/>
        </w:rPr>
        <w:t>oraz art. 293 § 1 i § 2 pkt 4</w:t>
      </w:r>
      <w:r w:rsidR="00E21F4B" w:rsidRPr="00880964">
        <w:rPr>
          <w:rFonts w:ascii="Times New Roman" w:eastAsia="Times New Roman" w:hAnsi="Times New Roman" w:cs="Times New Roman"/>
          <w:color w:val="000000"/>
          <w:lang w:eastAsia="pl-PL"/>
        </w:rPr>
        <w:t xml:space="preserve">, art. 294 § 1 pkt 2 </w:t>
      </w:r>
      <w:r w:rsidR="00EF1784" w:rsidRPr="00880964">
        <w:rPr>
          <w:rFonts w:ascii="Times New Roman" w:eastAsia="Times New Roman" w:hAnsi="Times New Roman" w:cs="Times New Roman"/>
          <w:color w:val="000000"/>
          <w:lang w:eastAsia="pl-PL"/>
        </w:rPr>
        <w:t>u</w:t>
      </w:r>
      <w:r w:rsidR="002E1330" w:rsidRPr="00880964">
        <w:rPr>
          <w:rFonts w:ascii="Times New Roman" w:eastAsia="Times New Roman" w:hAnsi="Times New Roman" w:cs="Times New Roman"/>
          <w:color w:val="000000"/>
          <w:lang w:eastAsia="pl-PL"/>
        </w:rPr>
        <w:t>staw</w:t>
      </w:r>
      <w:r w:rsidR="00EF1784" w:rsidRPr="00880964">
        <w:rPr>
          <w:rFonts w:ascii="Times New Roman" w:eastAsia="Times New Roman" w:hAnsi="Times New Roman" w:cs="Times New Roman"/>
          <w:color w:val="000000"/>
          <w:lang w:eastAsia="pl-PL"/>
        </w:rPr>
        <w:t>y</w:t>
      </w:r>
      <w:r w:rsidR="002E1330" w:rsidRPr="00880964">
        <w:rPr>
          <w:rFonts w:ascii="Times New Roman" w:eastAsia="Times New Roman" w:hAnsi="Times New Roman" w:cs="Times New Roman"/>
          <w:color w:val="000000"/>
          <w:lang w:eastAsia="pl-PL"/>
        </w:rPr>
        <w:t xml:space="preserve"> z dnia 29 sierpnia 1997 r. - Ordynacja podatkowa (Dz. U. z 20</w:t>
      </w:r>
      <w:r w:rsidR="00EA59DB" w:rsidRPr="00880964">
        <w:rPr>
          <w:rFonts w:ascii="Times New Roman" w:eastAsia="Times New Roman" w:hAnsi="Times New Roman" w:cs="Times New Roman"/>
          <w:color w:val="000000"/>
          <w:lang w:eastAsia="pl-PL"/>
        </w:rPr>
        <w:t>2</w:t>
      </w:r>
      <w:r w:rsidR="00DA12F9">
        <w:rPr>
          <w:rFonts w:ascii="Times New Roman" w:eastAsia="Times New Roman" w:hAnsi="Times New Roman" w:cs="Times New Roman"/>
          <w:color w:val="000000"/>
          <w:lang w:eastAsia="pl-PL"/>
        </w:rPr>
        <w:t>1</w:t>
      </w:r>
      <w:r w:rsidR="002E1330" w:rsidRPr="00880964">
        <w:rPr>
          <w:rFonts w:ascii="Times New Roman" w:eastAsia="Times New Roman" w:hAnsi="Times New Roman" w:cs="Times New Roman"/>
          <w:color w:val="000000"/>
          <w:lang w:eastAsia="pl-PL"/>
        </w:rPr>
        <w:t xml:space="preserve"> r. poz. </w:t>
      </w:r>
      <w:r w:rsidR="00EA59DB" w:rsidRPr="00880964">
        <w:rPr>
          <w:rFonts w:ascii="Times New Roman" w:eastAsia="Times New Roman" w:hAnsi="Times New Roman" w:cs="Times New Roman"/>
          <w:color w:val="000000"/>
          <w:lang w:eastAsia="pl-PL"/>
        </w:rPr>
        <w:t>1</w:t>
      </w:r>
      <w:r w:rsidR="00DA12F9">
        <w:rPr>
          <w:rFonts w:ascii="Times New Roman" w:eastAsia="Times New Roman" w:hAnsi="Times New Roman" w:cs="Times New Roman"/>
          <w:color w:val="000000"/>
          <w:lang w:eastAsia="pl-PL"/>
        </w:rPr>
        <w:t>540</w:t>
      </w:r>
      <w:r w:rsidR="00D3342F">
        <w:rPr>
          <w:rFonts w:ascii="Times New Roman" w:eastAsia="Times New Roman" w:hAnsi="Times New Roman" w:cs="Times New Roman"/>
          <w:color w:val="000000"/>
          <w:lang w:eastAsia="pl-PL"/>
        </w:rPr>
        <w:t xml:space="preserve"> ze zm.</w:t>
      </w:r>
      <w:r w:rsidR="002E1330" w:rsidRPr="00880964">
        <w:rPr>
          <w:rFonts w:ascii="Times New Roman" w:eastAsia="Times New Roman" w:hAnsi="Times New Roman" w:cs="Times New Roman"/>
          <w:color w:val="000000"/>
          <w:lang w:eastAsia="pl-PL"/>
        </w:rPr>
        <w:t>)</w:t>
      </w:r>
      <w:r w:rsidR="006C1652" w:rsidRPr="00880964">
        <w:rPr>
          <w:rFonts w:ascii="Times New Roman" w:eastAsia="Times New Roman" w:hAnsi="Times New Roman" w:cs="Times New Roman"/>
          <w:color w:val="000000"/>
          <w:lang w:eastAsia="pl-PL"/>
        </w:rPr>
        <w:t>,</w:t>
      </w:r>
      <w:r w:rsidR="002E1330" w:rsidRPr="00880964">
        <w:rPr>
          <w:rFonts w:ascii="Times New Roman" w:eastAsia="Times New Roman" w:hAnsi="Times New Roman" w:cs="Times New Roman"/>
          <w:color w:val="000000"/>
          <w:lang w:eastAsia="pl-PL"/>
        </w:rPr>
        <w:t xml:space="preserve"> </w:t>
      </w:r>
      <w:r w:rsidR="00EF1784" w:rsidRPr="00880964">
        <w:rPr>
          <w:rFonts w:ascii="Times New Roman" w:eastAsia="Times New Roman" w:hAnsi="Times New Roman" w:cs="Times New Roman"/>
          <w:color w:val="000000"/>
          <w:lang w:eastAsia="pl-PL"/>
        </w:rPr>
        <w:t xml:space="preserve">po rozpatrzeniu wniosku </w:t>
      </w:r>
      <w:r w:rsidRPr="00880964">
        <w:rPr>
          <w:rFonts w:ascii="Times New Roman" w:eastAsia="Times New Roman" w:hAnsi="Times New Roman" w:cs="Times New Roman"/>
          <w:color w:val="000000"/>
          <w:lang w:eastAsia="pl-PL"/>
        </w:rPr>
        <w:t xml:space="preserve">z dnia </w:t>
      </w:r>
      <w:r w:rsidR="00C92EBB">
        <w:rPr>
          <w:rFonts w:ascii="Times New Roman" w:eastAsia="Times New Roman" w:hAnsi="Times New Roman" w:cs="Times New Roman"/>
          <w:color w:val="000000"/>
          <w:lang w:eastAsia="pl-PL"/>
        </w:rPr>
        <w:t>2</w:t>
      </w:r>
      <w:r w:rsidR="003A2010">
        <w:rPr>
          <w:rFonts w:ascii="Times New Roman" w:eastAsia="Times New Roman" w:hAnsi="Times New Roman" w:cs="Times New Roman"/>
          <w:color w:val="000000"/>
          <w:lang w:eastAsia="pl-PL"/>
        </w:rPr>
        <w:t>5</w:t>
      </w:r>
      <w:r w:rsidR="00123064">
        <w:rPr>
          <w:rFonts w:ascii="Times New Roman" w:eastAsia="Times New Roman" w:hAnsi="Times New Roman" w:cs="Times New Roman"/>
          <w:color w:val="000000"/>
          <w:lang w:eastAsia="pl-PL"/>
        </w:rPr>
        <w:t xml:space="preserve"> </w:t>
      </w:r>
      <w:r w:rsidR="00C92EBB">
        <w:rPr>
          <w:rFonts w:ascii="Times New Roman" w:eastAsia="Times New Roman" w:hAnsi="Times New Roman" w:cs="Times New Roman"/>
          <w:color w:val="000000"/>
          <w:lang w:eastAsia="pl-PL"/>
        </w:rPr>
        <w:t>kwietnia</w:t>
      </w:r>
      <w:r w:rsidRPr="00880964">
        <w:rPr>
          <w:rFonts w:ascii="Times New Roman" w:eastAsia="Times New Roman" w:hAnsi="Times New Roman" w:cs="Times New Roman"/>
          <w:color w:val="000000"/>
          <w:lang w:eastAsia="pl-PL"/>
        </w:rPr>
        <w:t xml:space="preserve"> 20</w:t>
      </w:r>
      <w:r w:rsidR="00EA59DB" w:rsidRPr="00880964">
        <w:rPr>
          <w:rFonts w:ascii="Times New Roman" w:eastAsia="Times New Roman" w:hAnsi="Times New Roman" w:cs="Times New Roman"/>
          <w:color w:val="000000"/>
          <w:lang w:eastAsia="pl-PL"/>
        </w:rPr>
        <w:t>2</w:t>
      </w:r>
      <w:r w:rsidR="00C92EBB">
        <w:rPr>
          <w:rFonts w:ascii="Times New Roman" w:eastAsia="Times New Roman" w:hAnsi="Times New Roman" w:cs="Times New Roman"/>
          <w:color w:val="000000"/>
          <w:lang w:eastAsia="pl-PL"/>
        </w:rPr>
        <w:t>2</w:t>
      </w:r>
      <w:r w:rsidRPr="00880964">
        <w:rPr>
          <w:rFonts w:ascii="Times New Roman" w:eastAsia="Times New Roman" w:hAnsi="Times New Roman" w:cs="Times New Roman"/>
          <w:color w:val="000000"/>
          <w:lang w:eastAsia="pl-PL"/>
        </w:rPr>
        <w:t xml:space="preserve"> roku</w:t>
      </w:r>
    </w:p>
    <w:p w14:paraId="1581B208" w14:textId="2D12F5C7" w:rsidR="00564633" w:rsidRPr="00880964" w:rsidRDefault="00D74994" w:rsidP="00A75D7F">
      <w:pPr>
        <w:spacing w:before="100" w:beforeAutospacing="1" w:after="100" w:afterAutospacing="1" w:line="102" w:lineRule="atLeast"/>
        <w:jc w:val="center"/>
        <w:rPr>
          <w:rFonts w:ascii="Times New Roman" w:eastAsia="Times New Roman" w:hAnsi="Times New Roman" w:cs="Times New Roman"/>
          <w:lang w:eastAsia="pl-PL"/>
        </w:rPr>
      </w:pPr>
      <w:r w:rsidRPr="00880964">
        <w:rPr>
          <w:rFonts w:ascii="Times New Roman" w:eastAsia="Times New Roman" w:hAnsi="Times New Roman" w:cs="Times New Roman"/>
          <w:b/>
          <w:bCs/>
          <w:color w:val="000000"/>
          <w:lang w:eastAsia="pl-PL"/>
        </w:rPr>
        <w:t>odmawia</w:t>
      </w:r>
    </w:p>
    <w:p w14:paraId="4C7826EE" w14:textId="77777777" w:rsidR="003A2010" w:rsidRDefault="00CC6B70" w:rsidP="003A2010">
      <w:pPr>
        <w:spacing w:before="100" w:beforeAutospacing="1" w:after="100" w:afterAutospacing="1" w:line="102" w:lineRule="atLeast"/>
        <w:jc w:val="both"/>
        <w:rPr>
          <w:rFonts w:ascii="Times New Roman" w:eastAsia="Times New Roman" w:hAnsi="Times New Roman" w:cs="Times New Roman"/>
          <w:lang w:eastAsia="pl-PL"/>
        </w:rPr>
      </w:pPr>
      <w:r w:rsidRPr="00880964">
        <w:rPr>
          <w:rFonts w:ascii="Times New Roman" w:eastAsia="Times New Roman" w:hAnsi="Times New Roman" w:cs="Times New Roman"/>
          <w:lang w:eastAsia="pl-PL"/>
        </w:rPr>
        <w:t>udostępnienia informacji publicznej, w następującym zakresie:</w:t>
      </w:r>
    </w:p>
    <w:p w14:paraId="7EE0DF1F" w14:textId="24D74327" w:rsidR="00CC6B70" w:rsidRDefault="0031402E" w:rsidP="00E02D1B">
      <w:pPr>
        <w:spacing w:before="240" w:after="0" w:line="102"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521A8">
        <w:rPr>
          <w:rFonts w:ascii="Times New Roman" w:eastAsia="Times New Roman" w:hAnsi="Times New Roman" w:cs="Times New Roman"/>
          <w:lang w:eastAsia="pl-PL"/>
        </w:rPr>
        <w:t>2</w:t>
      </w:r>
      <w:r w:rsidR="00127329">
        <w:rPr>
          <w:rFonts w:ascii="Times New Roman" w:eastAsia="Times New Roman" w:hAnsi="Times New Roman" w:cs="Times New Roman"/>
          <w:lang w:eastAsia="pl-PL"/>
        </w:rPr>
        <w:t>.</w:t>
      </w:r>
      <w:r w:rsidR="006521A8">
        <w:rPr>
          <w:rFonts w:ascii="Times New Roman" w:eastAsia="Times New Roman" w:hAnsi="Times New Roman" w:cs="Times New Roman"/>
          <w:lang w:eastAsia="pl-PL"/>
        </w:rPr>
        <w:t xml:space="preserve"> </w:t>
      </w:r>
      <w:r w:rsidR="00C92EBB">
        <w:rPr>
          <w:rFonts w:ascii="Times New Roman" w:eastAsia="Times New Roman" w:hAnsi="Times New Roman" w:cs="Times New Roman"/>
          <w:lang w:eastAsia="pl-PL"/>
        </w:rPr>
        <w:t>Czy Gminna Spółka PWIK jako posiadacz i użytkownik wielu gminnych gruntów złożyła obowiązkowe deklaracje na podatek od nieruchomości za rok 2021 oraz 2022?</w:t>
      </w:r>
    </w:p>
    <w:p w14:paraId="2F643150" w14:textId="3A3FC29E" w:rsidR="00E02D1B" w:rsidRDefault="006521A8" w:rsidP="00127329">
      <w:pPr>
        <w:spacing w:after="0" w:line="102"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sidR="00127329">
        <w:rPr>
          <w:rFonts w:ascii="Times New Roman" w:eastAsia="Times New Roman" w:hAnsi="Times New Roman" w:cs="Times New Roman"/>
          <w:lang w:eastAsia="pl-PL"/>
        </w:rPr>
        <w:t>.</w:t>
      </w:r>
      <w:r>
        <w:rPr>
          <w:rFonts w:ascii="Times New Roman" w:eastAsia="Times New Roman" w:hAnsi="Times New Roman" w:cs="Times New Roman"/>
          <w:lang w:eastAsia="pl-PL"/>
        </w:rPr>
        <w:t>2.</w:t>
      </w:r>
      <w:r w:rsidR="00127329">
        <w:rPr>
          <w:rFonts w:ascii="Times New Roman" w:eastAsia="Times New Roman" w:hAnsi="Times New Roman" w:cs="Times New Roman"/>
          <w:lang w:eastAsia="pl-PL"/>
        </w:rPr>
        <w:t xml:space="preserve"> </w:t>
      </w:r>
      <w:r w:rsidR="00E02D1B">
        <w:rPr>
          <w:rFonts w:ascii="Times New Roman" w:eastAsia="Times New Roman" w:hAnsi="Times New Roman" w:cs="Times New Roman"/>
          <w:lang w:eastAsia="pl-PL"/>
        </w:rPr>
        <w:t>Czy Gminna Spółka wywiązywała się z płatności podatku od nieruchomości za rok 2021 oraz styczeń i luty 2022?</w:t>
      </w:r>
    </w:p>
    <w:p w14:paraId="20A89D6E" w14:textId="0C88448F" w:rsidR="006F0C07" w:rsidRPr="00880964" w:rsidRDefault="006521A8" w:rsidP="00127329">
      <w:pPr>
        <w:spacing w:after="100" w:afterAutospacing="1" w:line="102"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12</w:t>
      </w:r>
      <w:r w:rsidR="00127329">
        <w:rPr>
          <w:rFonts w:ascii="Times New Roman" w:eastAsia="Times New Roman" w:hAnsi="Times New Roman" w:cs="Times New Roman"/>
          <w:lang w:eastAsia="pl-PL"/>
        </w:rPr>
        <w:t xml:space="preserve">. </w:t>
      </w:r>
      <w:r w:rsidR="006F0C07">
        <w:rPr>
          <w:rFonts w:ascii="Times New Roman" w:eastAsia="Times New Roman" w:hAnsi="Times New Roman" w:cs="Times New Roman"/>
          <w:lang w:eastAsia="pl-PL"/>
        </w:rPr>
        <w:t xml:space="preserve">Proszę o informacje w zakresie płacenia podatków od nieruchomości właściciela Kasyna przy ulicy Wolności. </w:t>
      </w:r>
      <w:r w:rsidR="00AE115F">
        <w:rPr>
          <w:rFonts w:ascii="Times New Roman" w:eastAsia="Times New Roman" w:hAnsi="Times New Roman" w:cs="Times New Roman"/>
          <w:lang w:eastAsia="pl-PL"/>
        </w:rPr>
        <w:br/>
      </w:r>
      <w:r w:rsidR="006F0C07">
        <w:rPr>
          <w:rFonts w:ascii="Times New Roman" w:eastAsia="Times New Roman" w:hAnsi="Times New Roman" w:cs="Times New Roman"/>
          <w:lang w:eastAsia="pl-PL"/>
        </w:rPr>
        <w:t>Czy</w:t>
      </w:r>
      <w:r w:rsidR="00AE115F">
        <w:rPr>
          <w:rFonts w:ascii="Times New Roman" w:eastAsia="Times New Roman" w:hAnsi="Times New Roman" w:cs="Times New Roman"/>
          <w:lang w:eastAsia="pl-PL"/>
        </w:rPr>
        <w:t xml:space="preserve"> </w:t>
      </w:r>
      <w:r w:rsidR="006F0C07">
        <w:rPr>
          <w:rFonts w:ascii="Times New Roman" w:eastAsia="Times New Roman" w:hAnsi="Times New Roman" w:cs="Times New Roman"/>
          <w:lang w:eastAsia="pl-PL"/>
        </w:rPr>
        <w:t>powstały jakiekolwiek zaległości? Jeżeli tak, to czy Pani Skarbnik wystawiła Tytuły Wykonawcze lub podjęła inne</w:t>
      </w:r>
      <w:r w:rsidR="00AE115F">
        <w:rPr>
          <w:rFonts w:ascii="Times New Roman" w:eastAsia="Times New Roman" w:hAnsi="Times New Roman" w:cs="Times New Roman"/>
          <w:lang w:eastAsia="pl-PL"/>
        </w:rPr>
        <w:t xml:space="preserve"> </w:t>
      </w:r>
      <w:r w:rsidR="006F0C07">
        <w:rPr>
          <w:rFonts w:ascii="Times New Roman" w:eastAsia="Times New Roman" w:hAnsi="Times New Roman" w:cs="Times New Roman"/>
          <w:lang w:eastAsia="pl-PL"/>
        </w:rPr>
        <w:t>czynności prawne w celu wyegzekwowania należności?”</w:t>
      </w:r>
    </w:p>
    <w:p w14:paraId="0C09E57A" w14:textId="77777777" w:rsidR="00564633" w:rsidRPr="00880964" w:rsidRDefault="00564633" w:rsidP="00564633">
      <w:pPr>
        <w:keepNext/>
        <w:spacing w:before="100" w:beforeAutospacing="1" w:after="100" w:afterAutospacing="1" w:line="102" w:lineRule="atLeast"/>
        <w:jc w:val="center"/>
        <w:outlineLvl w:val="0"/>
        <w:rPr>
          <w:rFonts w:ascii="Times New Roman" w:eastAsia="Times New Roman" w:hAnsi="Times New Roman" w:cs="Times New Roman"/>
          <w:b/>
          <w:bCs/>
          <w:kern w:val="36"/>
          <w:lang w:eastAsia="pl-PL"/>
        </w:rPr>
      </w:pPr>
      <w:r w:rsidRPr="00880964">
        <w:rPr>
          <w:rFonts w:ascii="Times New Roman" w:eastAsia="Times New Roman" w:hAnsi="Times New Roman" w:cs="Times New Roman"/>
          <w:b/>
          <w:bCs/>
          <w:color w:val="000000"/>
          <w:kern w:val="36"/>
          <w:lang w:eastAsia="pl-PL"/>
        </w:rPr>
        <w:t>U Z A S A D N I E N I E</w:t>
      </w:r>
    </w:p>
    <w:p w14:paraId="72B5387B" w14:textId="75B71AB3" w:rsidR="00564633" w:rsidRPr="00880964" w:rsidRDefault="00C85873" w:rsidP="00AE115F">
      <w:pPr>
        <w:spacing w:before="100" w:beforeAutospacing="1" w:after="100" w:afterAutospacing="1" w:line="102" w:lineRule="atLeast"/>
        <w:ind w:firstLine="708"/>
        <w:jc w:val="both"/>
        <w:rPr>
          <w:rFonts w:ascii="Times New Roman" w:eastAsia="Times New Roman" w:hAnsi="Times New Roman" w:cs="Times New Roman"/>
          <w:lang w:eastAsia="pl-PL"/>
        </w:rPr>
      </w:pPr>
      <w:r>
        <w:rPr>
          <w:rFonts w:ascii="Times New Roman" w:eastAsia="Times New Roman" w:hAnsi="Times New Roman" w:cs="Times New Roman"/>
          <w:color w:val="000000"/>
          <w:lang w:eastAsia="pl-PL"/>
        </w:rPr>
        <w:t>U</w:t>
      </w:r>
      <w:r w:rsidRPr="00C85873">
        <w:rPr>
          <w:rFonts w:ascii="Times New Roman" w:eastAsia="Times New Roman" w:hAnsi="Times New Roman" w:cs="Times New Roman"/>
          <w:color w:val="000000"/>
          <w:lang w:eastAsia="pl-PL"/>
        </w:rPr>
        <w:t>staw</w:t>
      </w:r>
      <w:r w:rsidR="003A2010">
        <w:rPr>
          <w:rFonts w:ascii="Times New Roman" w:eastAsia="Times New Roman" w:hAnsi="Times New Roman" w:cs="Times New Roman"/>
          <w:color w:val="000000"/>
          <w:lang w:eastAsia="pl-PL"/>
        </w:rPr>
        <w:t>a</w:t>
      </w:r>
      <w:r w:rsidRPr="00C85873">
        <w:rPr>
          <w:rFonts w:ascii="Times New Roman" w:eastAsia="Times New Roman" w:hAnsi="Times New Roman" w:cs="Times New Roman"/>
          <w:color w:val="000000"/>
          <w:lang w:eastAsia="pl-PL"/>
        </w:rPr>
        <w:t xml:space="preserve"> z dnia 6 września 2001 r. o dostępie do informacji publicznej (</w:t>
      </w:r>
      <w:proofErr w:type="spellStart"/>
      <w:r w:rsidRPr="00C85873">
        <w:rPr>
          <w:rFonts w:ascii="Times New Roman" w:eastAsia="Times New Roman" w:hAnsi="Times New Roman" w:cs="Times New Roman"/>
          <w:color w:val="000000"/>
          <w:lang w:eastAsia="pl-PL"/>
        </w:rPr>
        <w:t>t.j</w:t>
      </w:r>
      <w:proofErr w:type="spellEnd"/>
      <w:r w:rsidRPr="00C85873">
        <w:rPr>
          <w:rFonts w:ascii="Times New Roman" w:eastAsia="Times New Roman" w:hAnsi="Times New Roman" w:cs="Times New Roman"/>
          <w:color w:val="000000"/>
          <w:lang w:eastAsia="pl-PL"/>
        </w:rPr>
        <w:t>. Dz. U. z 202</w:t>
      </w:r>
      <w:r w:rsidR="00E02D1B">
        <w:rPr>
          <w:rFonts w:ascii="Times New Roman" w:eastAsia="Times New Roman" w:hAnsi="Times New Roman" w:cs="Times New Roman"/>
          <w:color w:val="000000"/>
          <w:lang w:eastAsia="pl-PL"/>
        </w:rPr>
        <w:t>2</w:t>
      </w:r>
      <w:r w:rsidRPr="00C85873">
        <w:rPr>
          <w:rFonts w:ascii="Times New Roman" w:eastAsia="Times New Roman" w:hAnsi="Times New Roman" w:cs="Times New Roman"/>
          <w:color w:val="000000"/>
          <w:lang w:eastAsia="pl-PL"/>
        </w:rPr>
        <w:t xml:space="preserve"> r. poz. </w:t>
      </w:r>
      <w:r w:rsidR="00E02D1B">
        <w:rPr>
          <w:rFonts w:ascii="Times New Roman" w:eastAsia="Times New Roman" w:hAnsi="Times New Roman" w:cs="Times New Roman"/>
          <w:color w:val="000000"/>
          <w:lang w:eastAsia="pl-PL"/>
        </w:rPr>
        <w:t>902</w:t>
      </w:r>
      <w:r w:rsidRPr="00C85873">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 xml:space="preserve"> </w:t>
      </w:r>
      <w:r w:rsidR="00564633" w:rsidRPr="00880964">
        <w:rPr>
          <w:rFonts w:ascii="Times New Roman" w:eastAsia="Times New Roman" w:hAnsi="Times New Roman" w:cs="Times New Roman"/>
          <w:color w:val="000000"/>
          <w:lang w:eastAsia="pl-PL"/>
        </w:rPr>
        <w:t>w art. 1 ust. 1 zawiera definicję informacji publicznej, stanowiąc, iż jest nią każda informacja o sprawach publicznych,</w:t>
      </w:r>
      <w:r w:rsidR="00AE115F">
        <w:rPr>
          <w:rFonts w:ascii="Times New Roman" w:eastAsia="Times New Roman" w:hAnsi="Times New Roman" w:cs="Times New Roman"/>
          <w:color w:val="000000"/>
          <w:lang w:eastAsia="pl-PL"/>
        </w:rPr>
        <w:t xml:space="preserve"> </w:t>
      </w:r>
      <w:r w:rsidR="00564633" w:rsidRPr="00880964">
        <w:rPr>
          <w:rFonts w:ascii="Times New Roman" w:eastAsia="Times New Roman" w:hAnsi="Times New Roman" w:cs="Times New Roman"/>
          <w:color w:val="000000"/>
          <w:lang w:eastAsia="pl-PL"/>
        </w:rPr>
        <w:t>podlegająca udostępnieniu na zasadach i w</w:t>
      </w:r>
      <w:r w:rsidR="00880964">
        <w:rPr>
          <w:rFonts w:ascii="Times New Roman" w:eastAsia="Times New Roman" w:hAnsi="Times New Roman" w:cs="Times New Roman"/>
          <w:color w:val="000000"/>
          <w:lang w:eastAsia="pl-PL"/>
        </w:rPr>
        <w:t xml:space="preserve"> </w:t>
      </w:r>
      <w:r w:rsidR="00564633" w:rsidRPr="00880964">
        <w:rPr>
          <w:rFonts w:ascii="Times New Roman" w:eastAsia="Times New Roman" w:hAnsi="Times New Roman" w:cs="Times New Roman"/>
          <w:color w:val="000000"/>
          <w:lang w:eastAsia="pl-PL"/>
        </w:rPr>
        <w:t>trybie określonym w niniejszej ustawie. Prawo do informacji ma charakter powszechny, bowiem w art. 2 ust. 1 ustawa przyznaje je każdemu, zakazując równocześnie w ust. 2 żądania od osoby</w:t>
      </w:r>
      <w:r w:rsidR="00AE115F">
        <w:rPr>
          <w:rFonts w:ascii="Times New Roman" w:eastAsia="Times New Roman" w:hAnsi="Times New Roman" w:cs="Times New Roman"/>
          <w:color w:val="000000"/>
          <w:lang w:eastAsia="pl-PL"/>
        </w:rPr>
        <w:t xml:space="preserve"> </w:t>
      </w:r>
      <w:r w:rsidR="00564633" w:rsidRPr="00880964">
        <w:rPr>
          <w:rFonts w:ascii="Times New Roman" w:eastAsia="Times New Roman" w:hAnsi="Times New Roman" w:cs="Times New Roman"/>
          <w:color w:val="000000"/>
          <w:lang w:eastAsia="pl-PL"/>
        </w:rPr>
        <w:t>wykonującej to prawo</w:t>
      </w:r>
      <w:r w:rsidR="00FE5F49">
        <w:rPr>
          <w:rFonts w:ascii="Times New Roman" w:eastAsia="Times New Roman" w:hAnsi="Times New Roman" w:cs="Times New Roman"/>
          <w:color w:val="000000"/>
          <w:lang w:eastAsia="pl-PL"/>
        </w:rPr>
        <w:t xml:space="preserve"> </w:t>
      </w:r>
      <w:r w:rsidR="00564633" w:rsidRPr="00880964">
        <w:rPr>
          <w:rFonts w:ascii="Times New Roman" w:eastAsia="Times New Roman" w:hAnsi="Times New Roman" w:cs="Times New Roman"/>
          <w:color w:val="000000"/>
          <w:lang w:eastAsia="pl-PL"/>
        </w:rPr>
        <w:t>wykazania interesu prawnego lub faktycznego.</w:t>
      </w:r>
    </w:p>
    <w:p w14:paraId="2D44CB9C" w14:textId="05373F54" w:rsidR="00564633" w:rsidRPr="00880964" w:rsidRDefault="00564633" w:rsidP="00AE115F">
      <w:pPr>
        <w:spacing w:before="100" w:beforeAutospacing="1" w:after="100" w:afterAutospacing="1" w:line="102" w:lineRule="atLeast"/>
        <w:ind w:firstLine="708"/>
        <w:jc w:val="both"/>
        <w:rPr>
          <w:rFonts w:ascii="Times New Roman" w:eastAsia="Times New Roman" w:hAnsi="Times New Roman" w:cs="Times New Roman"/>
          <w:lang w:eastAsia="pl-PL"/>
        </w:rPr>
      </w:pPr>
      <w:r w:rsidRPr="00880964">
        <w:rPr>
          <w:rFonts w:ascii="Times New Roman" w:eastAsia="Times New Roman" w:hAnsi="Times New Roman" w:cs="Times New Roman"/>
          <w:color w:val="000000"/>
          <w:lang w:eastAsia="pl-PL"/>
        </w:rPr>
        <w:t>W myśl art. 3 ust. 1 ww</w:t>
      </w:r>
      <w:r w:rsidR="00E21F4B" w:rsidRPr="00880964">
        <w:rPr>
          <w:rFonts w:ascii="Times New Roman" w:eastAsia="Times New Roman" w:hAnsi="Times New Roman" w:cs="Times New Roman"/>
          <w:color w:val="000000"/>
          <w:lang w:eastAsia="pl-PL"/>
        </w:rPr>
        <w:t>.</w:t>
      </w:r>
      <w:r w:rsidRPr="00880964">
        <w:rPr>
          <w:rFonts w:ascii="Times New Roman" w:eastAsia="Times New Roman" w:hAnsi="Times New Roman" w:cs="Times New Roman"/>
          <w:color w:val="000000"/>
          <w:lang w:eastAsia="pl-PL"/>
        </w:rPr>
        <w:t xml:space="preserve"> ustawy, prawo do informacji publicznej obejmuje uprawnienia do uzyskania informacji</w:t>
      </w:r>
      <w:r w:rsidR="00AE115F">
        <w:rPr>
          <w:rFonts w:ascii="Times New Roman" w:eastAsia="Times New Roman" w:hAnsi="Times New Roman" w:cs="Times New Roman"/>
          <w:color w:val="000000"/>
          <w:lang w:eastAsia="pl-PL"/>
        </w:rPr>
        <w:t xml:space="preserve"> </w:t>
      </w:r>
      <w:r w:rsidRPr="00880964">
        <w:rPr>
          <w:rFonts w:ascii="Times New Roman" w:eastAsia="Times New Roman" w:hAnsi="Times New Roman" w:cs="Times New Roman"/>
          <w:color w:val="000000"/>
          <w:lang w:eastAsia="pl-PL"/>
        </w:rPr>
        <w:t xml:space="preserve">publicznej, w tym przetworzonej w takim zakresie, w jakim jest to istotne dla interesu publicznego, wglądu </w:t>
      </w:r>
      <w:r w:rsidR="00B07593">
        <w:rPr>
          <w:rFonts w:ascii="Times New Roman" w:eastAsia="Times New Roman" w:hAnsi="Times New Roman" w:cs="Times New Roman"/>
          <w:color w:val="000000"/>
          <w:lang w:eastAsia="pl-PL"/>
        </w:rPr>
        <w:br/>
      </w:r>
      <w:r w:rsidRPr="00880964">
        <w:rPr>
          <w:rFonts w:ascii="Times New Roman" w:eastAsia="Times New Roman" w:hAnsi="Times New Roman" w:cs="Times New Roman"/>
          <w:color w:val="000000"/>
          <w:lang w:eastAsia="pl-PL"/>
        </w:rPr>
        <w:t>do</w:t>
      </w:r>
      <w:r w:rsidR="00AE115F">
        <w:rPr>
          <w:rFonts w:ascii="Times New Roman" w:eastAsia="Times New Roman" w:hAnsi="Times New Roman" w:cs="Times New Roman"/>
          <w:color w:val="000000"/>
          <w:lang w:eastAsia="pl-PL"/>
        </w:rPr>
        <w:t xml:space="preserve"> </w:t>
      </w:r>
      <w:r w:rsidRPr="00880964">
        <w:rPr>
          <w:rFonts w:ascii="Times New Roman" w:eastAsia="Times New Roman" w:hAnsi="Times New Roman" w:cs="Times New Roman"/>
          <w:color w:val="000000"/>
          <w:lang w:eastAsia="pl-PL"/>
        </w:rPr>
        <w:t xml:space="preserve">dokumentów urzędowych i dostępu do posiedzeń kolegialnych organów władzy publicznej, pochodzących </w:t>
      </w:r>
      <w:r w:rsidR="00AE115F">
        <w:rPr>
          <w:rFonts w:ascii="Times New Roman" w:eastAsia="Times New Roman" w:hAnsi="Times New Roman" w:cs="Times New Roman"/>
          <w:color w:val="000000"/>
          <w:lang w:eastAsia="pl-PL"/>
        </w:rPr>
        <w:br/>
      </w:r>
      <w:r w:rsidRPr="00880964">
        <w:rPr>
          <w:rFonts w:ascii="Times New Roman" w:eastAsia="Times New Roman" w:hAnsi="Times New Roman" w:cs="Times New Roman"/>
          <w:color w:val="000000"/>
          <w:lang w:eastAsia="pl-PL"/>
        </w:rPr>
        <w:t>z</w:t>
      </w:r>
      <w:r w:rsidR="00AE115F">
        <w:rPr>
          <w:rFonts w:ascii="Times New Roman" w:eastAsia="Times New Roman" w:hAnsi="Times New Roman" w:cs="Times New Roman"/>
          <w:color w:val="000000"/>
          <w:lang w:eastAsia="pl-PL"/>
        </w:rPr>
        <w:t xml:space="preserve"> </w:t>
      </w:r>
      <w:r w:rsidRPr="00880964">
        <w:rPr>
          <w:rFonts w:ascii="Times New Roman" w:eastAsia="Times New Roman" w:hAnsi="Times New Roman" w:cs="Times New Roman"/>
          <w:color w:val="000000"/>
          <w:lang w:eastAsia="pl-PL"/>
        </w:rPr>
        <w:t>powszechnych</w:t>
      </w:r>
      <w:r w:rsidR="006C1652" w:rsidRPr="00880964">
        <w:rPr>
          <w:rFonts w:ascii="Times New Roman" w:eastAsia="Times New Roman" w:hAnsi="Times New Roman" w:cs="Times New Roman"/>
          <w:color w:val="000000"/>
          <w:lang w:eastAsia="pl-PL"/>
        </w:rPr>
        <w:t xml:space="preserve"> </w:t>
      </w:r>
      <w:r w:rsidRPr="00880964">
        <w:rPr>
          <w:rFonts w:ascii="Times New Roman" w:eastAsia="Times New Roman" w:hAnsi="Times New Roman" w:cs="Times New Roman"/>
          <w:color w:val="000000"/>
          <w:lang w:eastAsia="pl-PL"/>
        </w:rPr>
        <w:t>wyborów.</w:t>
      </w:r>
    </w:p>
    <w:p w14:paraId="3E63723D" w14:textId="1CCDA3F5" w:rsidR="00B13910" w:rsidRDefault="00936209" w:rsidP="00CC6B70">
      <w:pPr>
        <w:spacing w:before="100" w:beforeAutospacing="1" w:after="100" w:afterAutospacing="1" w:line="102" w:lineRule="atLeast"/>
        <w:ind w:firstLine="708"/>
        <w:jc w:val="both"/>
        <w:rPr>
          <w:rFonts w:ascii="Times New Roman" w:eastAsia="Times New Roman" w:hAnsi="Times New Roman" w:cs="Times New Roman"/>
          <w:lang w:eastAsia="pl-PL"/>
        </w:rPr>
      </w:pPr>
      <w:r w:rsidRPr="00880964">
        <w:rPr>
          <w:rFonts w:ascii="Times New Roman" w:eastAsia="Times New Roman" w:hAnsi="Times New Roman" w:cs="Times New Roman"/>
          <w:color w:val="000000"/>
          <w:lang w:eastAsia="pl-PL"/>
        </w:rPr>
        <w:t xml:space="preserve">Pan </w:t>
      </w:r>
      <w:r w:rsidR="00AE0BA1">
        <w:rPr>
          <w:rFonts w:ascii="Times New Roman" w:eastAsia="Times New Roman" w:hAnsi="Times New Roman" w:cs="Times New Roman"/>
          <w:color w:val="FFFFFF" w:themeColor="background1"/>
          <w:lang w:eastAsia="pl-PL"/>
        </w:rPr>
        <w:tab/>
      </w:r>
      <w:r w:rsidR="00AE0BA1">
        <w:rPr>
          <w:rFonts w:ascii="Times New Roman" w:eastAsia="Times New Roman" w:hAnsi="Times New Roman" w:cs="Times New Roman"/>
          <w:color w:val="FFFFFF" w:themeColor="background1"/>
          <w:lang w:eastAsia="pl-PL"/>
        </w:rPr>
        <w:tab/>
      </w:r>
      <w:r w:rsidR="00AE0BA1">
        <w:rPr>
          <w:rFonts w:ascii="Times New Roman" w:eastAsia="Times New Roman" w:hAnsi="Times New Roman" w:cs="Times New Roman"/>
          <w:color w:val="FFFFFF" w:themeColor="background1"/>
          <w:lang w:eastAsia="pl-PL"/>
        </w:rPr>
        <w:tab/>
      </w:r>
      <w:r w:rsidR="00564633" w:rsidRPr="00880964">
        <w:rPr>
          <w:rFonts w:ascii="Times New Roman" w:eastAsia="Times New Roman" w:hAnsi="Times New Roman" w:cs="Times New Roman"/>
          <w:color w:val="000000"/>
          <w:lang w:eastAsia="pl-PL"/>
        </w:rPr>
        <w:t>we wniosku z dnia</w:t>
      </w:r>
      <w:r w:rsidR="003A2010">
        <w:rPr>
          <w:rFonts w:ascii="Times New Roman" w:eastAsia="Times New Roman" w:hAnsi="Times New Roman" w:cs="Times New Roman"/>
          <w:color w:val="000000"/>
          <w:lang w:eastAsia="pl-PL"/>
        </w:rPr>
        <w:t xml:space="preserve"> </w:t>
      </w:r>
      <w:r w:rsidR="00F10A06">
        <w:rPr>
          <w:rFonts w:ascii="Times New Roman" w:eastAsia="Times New Roman" w:hAnsi="Times New Roman" w:cs="Times New Roman"/>
          <w:color w:val="000000"/>
          <w:lang w:eastAsia="pl-PL"/>
        </w:rPr>
        <w:t>2</w:t>
      </w:r>
      <w:r w:rsidR="003A2010">
        <w:rPr>
          <w:rFonts w:ascii="Times New Roman" w:eastAsia="Times New Roman" w:hAnsi="Times New Roman" w:cs="Times New Roman"/>
          <w:color w:val="000000"/>
          <w:lang w:eastAsia="pl-PL"/>
        </w:rPr>
        <w:t xml:space="preserve">5 </w:t>
      </w:r>
      <w:r w:rsidR="00F10A06">
        <w:rPr>
          <w:rFonts w:ascii="Times New Roman" w:eastAsia="Times New Roman" w:hAnsi="Times New Roman" w:cs="Times New Roman"/>
          <w:color w:val="000000"/>
          <w:lang w:eastAsia="pl-PL"/>
        </w:rPr>
        <w:t>kwietnia</w:t>
      </w:r>
      <w:r w:rsidR="003A2010">
        <w:rPr>
          <w:rFonts w:ascii="Times New Roman" w:eastAsia="Times New Roman" w:hAnsi="Times New Roman" w:cs="Times New Roman"/>
          <w:color w:val="000000"/>
          <w:lang w:eastAsia="pl-PL"/>
        </w:rPr>
        <w:t xml:space="preserve"> </w:t>
      </w:r>
      <w:r w:rsidR="00564633" w:rsidRPr="00880964">
        <w:rPr>
          <w:rFonts w:ascii="Times New Roman" w:eastAsia="Times New Roman" w:hAnsi="Times New Roman" w:cs="Times New Roman"/>
          <w:color w:val="000000"/>
          <w:lang w:eastAsia="pl-PL"/>
        </w:rPr>
        <w:t>20</w:t>
      </w:r>
      <w:r w:rsidRPr="00880964">
        <w:rPr>
          <w:rFonts w:ascii="Times New Roman" w:eastAsia="Times New Roman" w:hAnsi="Times New Roman" w:cs="Times New Roman"/>
          <w:color w:val="000000"/>
          <w:lang w:eastAsia="pl-PL"/>
        </w:rPr>
        <w:t>2</w:t>
      </w:r>
      <w:r w:rsidR="00F10A06">
        <w:rPr>
          <w:rFonts w:ascii="Times New Roman" w:eastAsia="Times New Roman" w:hAnsi="Times New Roman" w:cs="Times New Roman"/>
          <w:color w:val="000000"/>
          <w:lang w:eastAsia="pl-PL"/>
        </w:rPr>
        <w:t>2</w:t>
      </w:r>
      <w:r w:rsidR="00564633" w:rsidRPr="00880964">
        <w:rPr>
          <w:rFonts w:ascii="Times New Roman" w:eastAsia="Times New Roman" w:hAnsi="Times New Roman" w:cs="Times New Roman"/>
          <w:color w:val="000000"/>
          <w:lang w:eastAsia="pl-PL"/>
        </w:rPr>
        <w:t xml:space="preserve"> r. skierowanym do Burmistrza Gołdapi, powołując się na przepisy ustawy o dostępie do informacji publicznej, zwrócił się o </w:t>
      </w:r>
      <w:r w:rsidR="00564633" w:rsidRPr="00880964">
        <w:rPr>
          <w:rFonts w:ascii="Times New Roman" w:eastAsia="Times New Roman" w:hAnsi="Times New Roman" w:cs="Times New Roman"/>
          <w:lang w:eastAsia="pl-PL"/>
        </w:rPr>
        <w:t>udostępnienie informacji na temat</w:t>
      </w:r>
      <w:r w:rsidR="00B13910" w:rsidRPr="00880964">
        <w:rPr>
          <w:rFonts w:ascii="Times New Roman" w:eastAsia="Times New Roman" w:hAnsi="Times New Roman" w:cs="Times New Roman"/>
          <w:lang w:eastAsia="pl-PL"/>
        </w:rPr>
        <w:t>:</w:t>
      </w:r>
    </w:p>
    <w:p w14:paraId="417660CD" w14:textId="41DB3032" w:rsidR="006521A8" w:rsidRDefault="0031402E" w:rsidP="006521A8">
      <w:pPr>
        <w:spacing w:before="240" w:after="0" w:line="102"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521A8">
        <w:rPr>
          <w:rFonts w:ascii="Times New Roman" w:eastAsia="Times New Roman" w:hAnsi="Times New Roman" w:cs="Times New Roman"/>
          <w:lang w:eastAsia="pl-PL"/>
        </w:rPr>
        <w:t>2. Czy Gminna Spółka PWIK jako posiadacz i użytkownik wielu gminnych gruntów złożyła obowiązkowe deklaracje na podatek od nieruchomości za rok 2021 oraz 2022?</w:t>
      </w:r>
    </w:p>
    <w:p w14:paraId="5DA0AAC4" w14:textId="77777777" w:rsidR="006521A8" w:rsidRDefault="006521A8" w:rsidP="006521A8">
      <w:pPr>
        <w:spacing w:after="0" w:line="102"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2.2. Czy Gminna Spółka wywiązywała się z płatności podatku od nieruchomości za rok 2021 oraz styczeń i luty 2022?</w:t>
      </w:r>
    </w:p>
    <w:p w14:paraId="77C40A06" w14:textId="51977C3F" w:rsidR="006521A8" w:rsidRPr="00880964" w:rsidRDefault="006521A8" w:rsidP="006521A8">
      <w:pPr>
        <w:spacing w:after="100" w:afterAutospacing="1" w:line="102" w:lineRule="atLeast"/>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12. Proszę o informacje w zakresie płacenia podatków od nieruchomości właściciela Kasyna przy ulicy Wolności. </w:t>
      </w:r>
      <w:r w:rsidR="00AE115F">
        <w:rPr>
          <w:rFonts w:ascii="Times New Roman" w:eastAsia="Times New Roman" w:hAnsi="Times New Roman" w:cs="Times New Roman"/>
          <w:lang w:eastAsia="pl-PL"/>
        </w:rPr>
        <w:br/>
      </w:r>
      <w:r>
        <w:rPr>
          <w:rFonts w:ascii="Times New Roman" w:eastAsia="Times New Roman" w:hAnsi="Times New Roman" w:cs="Times New Roman"/>
          <w:lang w:eastAsia="pl-PL"/>
        </w:rPr>
        <w:t>Czy powstały jakiekolwiek zaległości? Jeżeli tak, to czy Pani Skarbnik wystawiła Tytuły Wykonawcze lub podjęła inne czynności prawne w celu wyegzekwowania należności?”</w:t>
      </w:r>
    </w:p>
    <w:p w14:paraId="2C8BC5CE" w14:textId="77777777" w:rsidR="00AE115F" w:rsidRDefault="00AE115F" w:rsidP="00AE115F">
      <w:pPr>
        <w:spacing w:before="100" w:beforeAutospacing="1" w:after="100" w:afterAutospacing="1" w:line="102" w:lineRule="atLeast"/>
        <w:ind w:firstLine="708"/>
        <w:jc w:val="both"/>
        <w:rPr>
          <w:rFonts w:ascii="Times New Roman" w:eastAsia="Times New Roman" w:hAnsi="Times New Roman" w:cs="Times New Roman"/>
          <w:color w:val="000000"/>
          <w:lang w:eastAsia="pl-PL"/>
        </w:rPr>
      </w:pPr>
    </w:p>
    <w:p w14:paraId="2722DA91" w14:textId="77777777" w:rsidR="00CE189B" w:rsidRDefault="00CE189B" w:rsidP="00AE115F">
      <w:pPr>
        <w:spacing w:before="100" w:beforeAutospacing="1" w:after="100" w:afterAutospacing="1" w:line="102" w:lineRule="atLeast"/>
        <w:ind w:firstLine="708"/>
        <w:jc w:val="both"/>
        <w:rPr>
          <w:rFonts w:ascii="Times New Roman" w:eastAsia="Times New Roman" w:hAnsi="Times New Roman" w:cs="Times New Roman"/>
          <w:color w:val="000000"/>
          <w:lang w:eastAsia="pl-PL"/>
        </w:rPr>
      </w:pPr>
    </w:p>
    <w:p w14:paraId="31540697" w14:textId="2F9FF911" w:rsidR="00564633" w:rsidRDefault="00564633" w:rsidP="00AE115F">
      <w:pPr>
        <w:spacing w:before="100" w:beforeAutospacing="1" w:after="100" w:afterAutospacing="1" w:line="102" w:lineRule="atLeast"/>
        <w:ind w:firstLine="708"/>
        <w:jc w:val="both"/>
        <w:rPr>
          <w:rFonts w:ascii="Times New Roman" w:eastAsia="Times New Roman" w:hAnsi="Times New Roman" w:cs="Times New Roman"/>
          <w:color w:val="000000"/>
          <w:lang w:eastAsia="pl-PL"/>
        </w:rPr>
      </w:pPr>
      <w:r w:rsidRPr="00880964">
        <w:rPr>
          <w:rFonts w:ascii="Times New Roman" w:eastAsia="Times New Roman" w:hAnsi="Times New Roman" w:cs="Times New Roman"/>
          <w:color w:val="000000"/>
          <w:lang w:eastAsia="pl-PL"/>
        </w:rPr>
        <w:lastRenderedPageBreak/>
        <w:t>Burmistrz Gołdapi po rozważeniu opisanych okoliczności zważył, co następuje:</w:t>
      </w:r>
    </w:p>
    <w:p w14:paraId="0CE2D7F0" w14:textId="179F1C0A" w:rsidR="0067127E" w:rsidRDefault="0051451D" w:rsidP="001D08CE">
      <w:pPr>
        <w:spacing w:before="100" w:beforeAutospacing="1" w:after="100" w:afterAutospacing="1" w:line="102" w:lineRule="atLeast"/>
        <w:ind w:firstLine="708"/>
        <w:jc w:val="both"/>
        <w:rPr>
          <w:rFonts w:ascii="Times New Roman" w:eastAsia="Times New Roman" w:hAnsi="Times New Roman" w:cs="Times New Roman"/>
          <w:color w:val="000000"/>
          <w:lang w:eastAsia="pl-PL"/>
        </w:rPr>
      </w:pPr>
      <w:r w:rsidRPr="0051451D">
        <w:rPr>
          <w:rFonts w:ascii="Times New Roman" w:eastAsia="Times New Roman" w:hAnsi="Times New Roman" w:cs="Times New Roman"/>
          <w:color w:val="000000"/>
          <w:lang w:eastAsia="pl-PL"/>
        </w:rPr>
        <w:t xml:space="preserve">W art. 5 ust. 1 </w:t>
      </w:r>
      <w:r>
        <w:rPr>
          <w:rFonts w:ascii="Times New Roman" w:eastAsia="Times New Roman" w:hAnsi="Times New Roman" w:cs="Times New Roman"/>
          <w:color w:val="000000"/>
          <w:lang w:eastAsia="pl-PL"/>
        </w:rPr>
        <w:t>u</w:t>
      </w:r>
      <w:r w:rsidRPr="00C85873">
        <w:rPr>
          <w:rFonts w:ascii="Times New Roman" w:eastAsia="Times New Roman" w:hAnsi="Times New Roman" w:cs="Times New Roman"/>
          <w:color w:val="000000"/>
          <w:lang w:eastAsia="pl-PL"/>
        </w:rPr>
        <w:t>staw</w:t>
      </w:r>
      <w:r>
        <w:rPr>
          <w:rFonts w:ascii="Times New Roman" w:eastAsia="Times New Roman" w:hAnsi="Times New Roman" w:cs="Times New Roman"/>
          <w:color w:val="000000"/>
          <w:lang w:eastAsia="pl-PL"/>
        </w:rPr>
        <w:t>y</w:t>
      </w:r>
      <w:r w:rsidRPr="00C85873">
        <w:rPr>
          <w:rFonts w:ascii="Times New Roman" w:eastAsia="Times New Roman" w:hAnsi="Times New Roman" w:cs="Times New Roman"/>
          <w:color w:val="000000"/>
          <w:lang w:eastAsia="pl-PL"/>
        </w:rPr>
        <w:t xml:space="preserve"> z dnia 6 września 2001 r. o dostępie do informacji publicznej (</w:t>
      </w:r>
      <w:proofErr w:type="spellStart"/>
      <w:r w:rsidRPr="00C85873">
        <w:rPr>
          <w:rFonts w:ascii="Times New Roman" w:eastAsia="Times New Roman" w:hAnsi="Times New Roman" w:cs="Times New Roman"/>
          <w:color w:val="000000"/>
          <w:lang w:eastAsia="pl-PL"/>
        </w:rPr>
        <w:t>t.j</w:t>
      </w:r>
      <w:proofErr w:type="spellEnd"/>
      <w:r w:rsidRPr="00C85873">
        <w:rPr>
          <w:rFonts w:ascii="Times New Roman" w:eastAsia="Times New Roman" w:hAnsi="Times New Roman" w:cs="Times New Roman"/>
          <w:color w:val="000000"/>
          <w:lang w:eastAsia="pl-PL"/>
        </w:rPr>
        <w:t>. Dz. U. z 202</w:t>
      </w:r>
      <w:r>
        <w:rPr>
          <w:rFonts w:ascii="Times New Roman" w:eastAsia="Times New Roman" w:hAnsi="Times New Roman" w:cs="Times New Roman"/>
          <w:color w:val="000000"/>
          <w:lang w:eastAsia="pl-PL"/>
        </w:rPr>
        <w:t>2</w:t>
      </w:r>
      <w:r w:rsidRPr="00C85873">
        <w:rPr>
          <w:rFonts w:ascii="Times New Roman" w:eastAsia="Times New Roman" w:hAnsi="Times New Roman" w:cs="Times New Roman"/>
          <w:color w:val="000000"/>
          <w:lang w:eastAsia="pl-PL"/>
        </w:rPr>
        <w:t xml:space="preserve"> r. </w:t>
      </w:r>
      <w:r w:rsidR="00AE115F">
        <w:rPr>
          <w:rFonts w:ascii="Times New Roman" w:eastAsia="Times New Roman" w:hAnsi="Times New Roman" w:cs="Times New Roman"/>
          <w:color w:val="000000"/>
          <w:lang w:eastAsia="pl-PL"/>
        </w:rPr>
        <w:br/>
      </w:r>
      <w:r w:rsidRPr="00C85873">
        <w:rPr>
          <w:rFonts w:ascii="Times New Roman" w:eastAsia="Times New Roman" w:hAnsi="Times New Roman" w:cs="Times New Roman"/>
          <w:color w:val="000000"/>
          <w:lang w:eastAsia="pl-PL"/>
        </w:rPr>
        <w:t xml:space="preserve">poz. </w:t>
      </w:r>
      <w:r>
        <w:rPr>
          <w:rFonts w:ascii="Times New Roman" w:eastAsia="Times New Roman" w:hAnsi="Times New Roman" w:cs="Times New Roman"/>
          <w:color w:val="000000"/>
          <w:lang w:eastAsia="pl-PL"/>
        </w:rPr>
        <w:t>902</w:t>
      </w:r>
      <w:r w:rsidRPr="00C85873">
        <w:rPr>
          <w:rFonts w:ascii="Times New Roman" w:eastAsia="Times New Roman" w:hAnsi="Times New Roman" w:cs="Times New Roman"/>
          <w:color w:val="000000"/>
          <w:lang w:eastAsia="pl-PL"/>
        </w:rPr>
        <w:t>)</w:t>
      </w:r>
      <w:r w:rsidR="0067127E">
        <w:rPr>
          <w:rFonts w:ascii="Times New Roman" w:eastAsia="Times New Roman" w:hAnsi="Times New Roman" w:cs="Times New Roman"/>
          <w:color w:val="000000"/>
          <w:lang w:eastAsia="pl-PL"/>
        </w:rPr>
        <w:t xml:space="preserve"> </w:t>
      </w:r>
      <w:r w:rsidRPr="0051451D">
        <w:rPr>
          <w:rFonts w:ascii="Times New Roman" w:eastAsia="Times New Roman" w:hAnsi="Times New Roman" w:cs="Times New Roman"/>
          <w:color w:val="000000"/>
          <w:lang w:eastAsia="pl-PL"/>
        </w:rPr>
        <w:t xml:space="preserve">zawarto ograniczenia prawa do informacji publicznej ze względu na inne akty prawne chroniące wskazane </w:t>
      </w:r>
      <w:r w:rsidR="00AE115F">
        <w:rPr>
          <w:rFonts w:ascii="Times New Roman" w:eastAsia="Times New Roman" w:hAnsi="Times New Roman" w:cs="Times New Roman"/>
          <w:color w:val="000000"/>
          <w:lang w:eastAsia="pl-PL"/>
        </w:rPr>
        <w:br/>
      </w:r>
      <w:r w:rsidRPr="0051451D">
        <w:rPr>
          <w:rFonts w:ascii="Times New Roman" w:eastAsia="Times New Roman" w:hAnsi="Times New Roman" w:cs="Times New Roman"/>
          <w:color w:val="000000"/>
          <w:lang w:eastAsia="pl-PL"/>
        </w:rPr>
        <w:t xml:space="preserve">w nich tajemnice. Z brzmienia przepisu wynika, że akt taki musi mieć rangę ustawy. Poza informacjami niejawnymi, które zostały expressis verbis wskazane w powyższym przepisie, istnieje kilkadziesiąt różnego rodzaju tajemnic chronionych ustawowo. Do tajemnic ustawowo chronionych należy m.in. tajemnica skarbowa. </w:t>
      </w:r>
    </w:p>
    <w:p w14:paraId="445ECAD5" w14:textId="08202C15" w:rsidR="0051451D" w:rsidRDefault="0051451D" w:rsidP="001D08CE">
      <w:pPr>
        <w:spacing w:before="100" w:beforeAutospacing="1" w:after="100" w:afterAutospacing="1" w:line="102" w:lineRule="atLeast"/>
        <w:ind w:firstLine="708"/>
        <w:jc w:val="both"/>
        <w:rPr>
          <w:rFonts w:ascii="Times New Roman" w:eastAsia="Times New Roman" w:hAnsi="Times New Roman" w:cs="Times New Roman"/>
          <w:color w:val="000000"/>
          <w:lang w:eastAsia="pl-PL"/>
        </w:rPr>
      </w:pPr>
      <w:r w:rsidRPr="0051451D">
        <w:rPr>
          <w:rFonts w:ascii="Times New Roman" w:eastAsia="Times New Roman" w:hAnsi="Times New Roman" w:cs="Times New Roman"/>
          <w:color w:val="000000"/>
          <w:lang w:eastAsia="pl-PL"/>
        </w:rPr>
        <w:t xml:space="preserve">Zgodnie z art. 293 § 1 Ordynacji podatkowej indywidualne dane zawarte w deklaracji oraz innych dokumentach składanych przez podatników, płatników lub inkasentów objęte są tajemnicą skarbową. Uwzględniając powyższe należy wskazać, iż żądane informacje objęte są tajemnicą skarbową. Tajemnicę skarbową stanowi wyłączenie jawności indywidualnych danych zawartych we wszelkich dokumentach, jakie podatnik, płatnik, inkasent składa organowi podatkowemu, a także, jakie znajdują się w dokumentach tego organu lub pozyskanych przez organ informacji na temat tych danych. Dane objęte tajemnicą skarbową dotyczą w zasadzie pełnej treści dokumentów składanych przez podatników, płatników lub inkasentów. Obejmują one bowiem zawsze dane odnoszące się do danego podmiotu (w tym sensie są danymi indywidualnymi) i dotyczą źródeł i wysokości osiąganych przychodów oraz rodzajów i wysokości poniesionych wydatków (kosztów), a także zapłaconych zaliczek na podatek. Dane te obejmują również określenie danych osobowych podatnika (imiona i nazwisko, nazwisko rodowe, imiona rodziców), datę urodzenia, miejsce zamieszkania i miejsce wykonywania działalności gospodarczej lub miejsce zatrudnienia (nauki), numer ewidencyjny (PESEL), numer identyfikacji podatkowej (NIP), stan cywilny, osoby pozostające na utrzymaniu podatnika, dane dotyczące spadkodawcy, zapisodawcy, pożyczkodawcy itp. (wyrok Naczelnego Sądu Administracyjnego z dnia 3 lutego 2022 r., III OSK 4926/21, Lex nr 3331078). W doktrynie podkreśla się, że "zakres tajemnicy skarbowej jest bardzo szeroki" (por. B. Adamiak, J. Borkowski, R. Mastalski, J. Zubrzycki, Ordynacja podatkowa </w:t>
      </w:r>
      <w:proofErr w:type="spellStart"/>
      <w:r w:rsidRPr="0051451D">
        <w:rPr>
          <w:rFonts w:ascii="Times New Roman" w:eastAsia="Times New Roman" w:hAnsi="Times New Roman" w:cs="Times New Roman"/>
          <w:color w:val="000000"/>
          <w:lang w:eastAsia="pl-PL"/>
        </w:rPr>
        <w:t>Unimex</w:t>
      </w:r>
      <w:proofErr w:type="spellEnd"/>
      <w:r w:rsidRPr="0051451D">
        <w:rPr>
          <w:rFonts w:ascii="Times New Roman" w:eastAsia="Times New Roman" w:hAnsi="Times New Roman" w:cs="Times New Roman"/>
          <w:color w:val="000000"/>
          <w:lang w:eastAsia="pl-PL"/>
        </w:rPr>
        <w:t xml:space="preserve"> 2009, s. 1106). Nadto wskazuje się, że "w art. 293 uregulowano w kazuistyczny sposób zakres przedmiotowy tajemnicy skarbowej. Obejmuje ona wszystkie indywidualne dane zawarte we wszelkich dokumentach składanych przez podatników, płatników i inkasentów" (por. S. Babiarz, B. </w:t>
      </w:r>
      <w:proofErr w:type="spellStart"/>
      <w:r w:rsidRPr="0051451D">
        <w:rPr>
          <w:rFonts w:ascii="Times New Roman" w:eastAsia="Times New Roman" w:hAnsi="Times New Roman" w:cs="Times New Roman"/>
          <w:color w:val="000000"/>
          <w:lang w:eastAsia="pl-PL"/>
        </w:rPr>
        <w:t>Dauter</w:t>
      </w:r>
      <w:proofErr w:type="spellEnd"/>
      <w:r w:rsidRPr="0051451D">
        <w:rPr>
          <w:rFonts w:ascii="Times New Roman" w:eastAsia="Times New Roman" w:hAnsi="Times New Roman" w:cs="Times New Roman"/>
          <w:color w:val="000000"/>
          <w:lang w:eastAsia="pl-PL"/>
        </w:rPr>
        <w:t xml:space="preserve">, B. Gruszczyński, R. Hauser, A. Kabat, M. </w:t>
      </w:r>
      <w:proofErr w:type="spellStart"/>
      <w:r w:rsidRPr="0051451D">
        <w:rPr>
          <w:rFonts w:ascii="Times New Roman" w:eastAsia="Times New Roman" w:hAnsi="Times New Roman" w:cs="Times New Roman"/>
          <w:color w:val="000000"/>
          <w:lang w:eastAsia="pl-PL"/>
        </w:rPr>
        <w:t>Niezgódka-Medek</w:t>
      </w:r>
      <w:proofErr w:type="spellEnd"/>
      <w:r w:rsidRPr="0051451D">
        <w:rPr>
          <w:rFonts w:ascii="Times New Roman" w:eastAsia="Times New Roman" w:hAnsi="Times New Roman" w:cs="Times New Roman"/>
          <w:color w:val="000000"/>
          <w:lang w:eastAsia="pl-PL"/>
        </w:rPr>
        <w:t xml:space="preserve">, Ordynacja podatkowa. Komentarz </w:t>
      </w:r>
      <w:proofErr w:type="spellStart"/>
      <w:r w:rsidRPr="0051451D">
        <w:rPr>
          <w:rFonts w:ascii="Times New Roman" w:eastAsia="Times New Roman" w:hAnsi="Times New Roman" w:cs="Times New Roman"/>
          <w:color w:val="000000"/>
          <w:lang w:eastAsia="pl-PL"/>
        </w:rPr>
        <w:t>Lexis</w:t>
      </w:r>
      <w:proofErr w:type="spellEnd"/>
      <w:r w:rsidRPr="0051451D">
        <w:rPr>
          <w:rFonts w:ascii="Times New Roman" w:eastAsia="Times New Roman" w:hAnsi="Times New Roman" w:cs="Times New Roman"/>
          <w:color w:val="000000"/>
          <w:lang w:eastAsia="pl-PL"/>
        </w:rPr>
        <w:t xml:space="preserve"> </w:t>
      </w:r>
      <w:proofErr w:type="spellStart"/>
      <w:r w:rsidRPr="0051451D">
        <w:rPr>
          <w:rFonts w:ascii="Times New Roman" w:eastAsia="Times New Roman" w:hAnsi="Times New Roman" w:cs="Times New Roman"/>
          <w:color w:val="000000"/>
          <w:lang w:eastAsia="pl-PL"/>
        </w:rPr>
        <w:t>Nexis</w:t>
      </w:r>
      <w:proofErr w:type="spellEnd"/>
      <w:r w:rsidRPr="0051451D">
        <w:rPr>
          <w:rFonts w:ascii="Times New Roman" w:eastAsia="Times New Roman" w:hAnsi="Times New Roman" w:cs="Times New Roman"/>
          <w:color w:val="000000"/>
          <w:lang w:eastAsia="pl-PL"/>
        </w:rPr>
        <w:t xml:space="preserve"> 2009, s. 977). Takie brzmienie przepisu art. 293 </w:t>
      </w:r>
      <w:proofErr w:type="spellStart"/>
      <w:r w:rsidRPr="0051451D">
        <w:rPr>
          <w:rFonts w:ascii="Times New Roman" w:eastAsia="Times New Roman" w:hAnsi="Times New Roman" w:cs="Times New Roman"/>
          <w:color w:val="000000"/>
          <w:lang w:eastAsia="pl-PL"/>
        </w:rPr>
        <w:t>o.p</w:t>
      </w:r>
      <w:proofErr w:type="spellEnd"/>
      <w:r w:rsidRPr="0051451D">
        <w:rPr>
          <w:rFonts w:ascii="Times New Roman" w:eastAsia="Times New Roman" w:hAnsi="Times New Roman" w:cs="Times New Roman"/>
          <w:color w:val="000000"/>
          <w:lang w:eastAsia="pl-PL"/>
        </w:rPr>
        <w:t>. oznacza, że w trybie ustawy o dostępie do informacji publicznej mogą być udzielane jedynie informacje zbiorcze o podatnikach, nie mogą być natomiast udzielane żadne informacje indywidualne (por. wyrok NSA z dnia 2 lutego 2005 r., sygn. akt OSK 1060/04, LEX nr 549582).</w:t>
      </w:r>
    </w:p>
    <w:p w14:paraId="5547CECF" w14:textId="64957BC4" w:rsidR="007240E9" w:rsidRDefault="007240E9" w:rsidP="001D08CE">
      <w:pPr>
        <w:spacing w:before="100" w:beforeAutospacing="1" w:after="100" w:afterAutospacing="1" w:line="102" w:lineRule="atLeast"/>
        <w:ind w:firstLine="708"/>
        <w:jc w:val="both"/>
        <w:rPr>
          <w:rFonts w:ascii="Times New Roman" w:eastAsia="Times New Roman" w:hAnsi="Times New Roman" w:cs="Times New Roman"/>
          <w:color w:val="000000"/>
          <w:lang w:eastAsia="pl-PL"/>
        </w:rPr>
      </w:pPr>
      <w:r w:rsidRPr="007240E9">
        <w:rPr>
          <w:rFonts w:ascii="Times New Roman" w:eastAsia="Times New Roman" w:hAnsi="Times New Roman" w:cs="Times New Roman"/>
          <w:color w:val="000000"/>
          <w:lang w:eastAsia="pl-PL"/>
        </w:rPr>
        <w:t>Wobec powyższego należało postanowić jak w sentencji decyzji.</w:t>
      </w:r>
    </w:p>
    <w:p w14:paraId="4A732DCA" w14:textId="6ED8CB8C" w:rsidR="007B4D91" w:rsidRPr="007B4D91" w:rsidRDefault="007B4D91" w:rsidP="007B4D91">
      <w:pPr>
        <w:spacing w:before="100" w:beforeAutospacing="1" w:after="100" w:afterAutospacing="1" w:line="240" w:lineRule="auto"/>
        <w:jc w:val="center"/>
        <w:rPr>
          <w:rFonts w:ascii="Times New Roman" w:eastAsia="Times New Roman" w:hAnsi="Times New Roman" w:cs="Times New Roman"/>
          <w:lang w:eastAsia="pl-PL"/>
        </w:rPr>
      </w:pPr>
      <w:r w:rsidRPr="007B4D91">
        <w:rPr>
          <w:rFonts w:ascii="Times New Roman" w:eastAsia="Times New Roman" w:hAnsi="Times New Roman" w:cs="Times New Roman"/>
          <w:b/>
          <w:bCs/>
          <w:lang w:eastAsia="pl-PL"/>
        </w:rPr>
        <w:t>INFORMACJE DODATKOWE</w:t>
      </w:r>
    </w:p>
    <w:p w14:paraId="3FB07B85" w14:textId="18A6992C" w:rsidR="007B4D91" w:rsidRPr="007B4D91" w:rsidRDefault="00B07593" w:rsidP="007B4D91">
      <w:p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Stosownie do treści</w:t>
      </w:r>
      <w:r w:rsidR="007B4D91" w:rsidRPr="007B4D91">
        <w:rPr>
          <w:rFonts w:ascii="Times New Roman" w:eastAsia="Times New Roman" w:hAnsi="Times New Roman" w:cs="Times New Roman"/>
          <w:lang w:eastAsia="pl-PL"/>
        </w:rPr>
        <w:t xml:space="preserve"> art. 16 ust. 2 pkt. 2 </w:t>
      </w:r>
      <w:proofErr w:type="spellStart"/>
      <w:r w:rsidR="007B4D91" w:rsidRPr="007B4D91">
        <w:rPr>
          <w:rFonts w:ascii="Times New Roman" w:eastAsia="Times New Roman" w:hAnsi="Times New Roman" w:cs="Times New Roman"/>
          <w:lang w:eastAsia="pl-PL"/>
        </w:rPr>
        <w:t>u.d.i.p</w:t>
      </w:r>
      <w:proofErr w:type="spellEnd"/>
      <w:r w:rsidR="007B4D91" w:rsidRPr="007B4D91">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uprzejmie informuję, że </w:t>
      </w:r>
      <w:r w:rsidR="007B4D91" w:rsidRPr="007B4D91">
        <w:rPr>
          <w:rFonts w:ascii="Times New Roman" w:eastAsia="Times New Roman" w:hAnsi="Times New Roman" w:cs="Times New Roman"/>
          <w:lang w:eastAsia="pl-PL"/>
        </w:rPr>
        <w:t>w toku niniejszego postępowania</w:t>
      </w:r>
      <w:r>
        <w:rPr>
          <w:rFonts w:ascii="Times New Roman" w:eastAsia="Times New Roman" w:hAnsi="Times New Roman" w:cs="Times New Roman"/>
          <w:lang w:eastAsia="pl-PL"/>
        </w:rPr>
        <w:t xml:space="preserve"> o udzielenie informacji publicznej </w:t>
      </w:r>
      <w:r w:rsidRPr="007B4D91">
        <w:rPr>
          <w:rFonts w:ascii="Times New Roman" w:eastAsia="Times New Roman" w:hAnsi="Times New Roman" w:cs="Times New Roman"/>
          <w:lang w:eastAsia="pl-PL"/>
        </w:rPr>
        <w:t>stanowisko</w:t>
      </w:r>
      <w:r w:rsidRPr="00B07593">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w sprawie </w:t>
      </w:r>
      <w:r w:rsidRPr="007B4D91">
        <w:rPr>
          <w:rFonts w:ascii="Times New Roman" w:eastAsia="Times New Roman" w:hAnsi="Times New Roman" w:cs="Times New Roman"/>
          <w:lang w:eastAsia="pl-PL"/>
        </w:rPr>
        <w:t>zajęli</w:t>
      </w:r>
      <w:r w:rsidR="007B4D91" w:rsidRPr="007B4D91">
        <w:rPr>
          <w:rFonts w:ascii="Times New Roman" w:eastAsia="Times New Roman" w:hAnsi="Times New Roman" w:cs="Times New Roman"/>
          <w:lang w:eastAsia="pl-PL"/>
        </w:rPr>
        <w:t>:</w:t>
      </w:r>
    </w:p>
    <w:p w14:paraId="70B66D7D" w14:textId="56F2E34F" w:rsidR="007B4D91" w:rsidRPr="007B4D91" w:rsidRDefault="007B4D91" w:rsidP="007B4D91">
      <w:pPr>
        <w:numPr>
          <w:ilvl w:val="0"/>
          <w:numId w:val="6"/>
        </w:num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Edyta Rita Białek – Skarbnik Gminy Gołdap</w:t>
      </w:r>
    </w:p>
    <w:p w14:paraId="63C639D1" w14:textId="165D904C" w:rsidR="007B4D91" w:rsidRPr="007B4D91" w:rsidRDefault="007B4D91" w:rsidP="007B4D91">
      <w:pPr>
        <w:numPr>
          <w:ilvl w:val="0"/>
          <w:numId w:val="6"/>
        </w:num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Justyna Tyszko-Prochorów</w:t>
      </w:r>
      <w:r w:rsidRPr="007B4D91">
        <w:rPr>
          <w:rFonts w:ascii="Times New Roman" w:eastAsia="Times New Roman" w:hAnsi="Times New Roman" w:cs="Times New Roman"/>
          <w:lang w:eastAsia="pl-PL"/>
        </w:rPr>
        <w:t xml:space="preserve"> – </w:t>
      </w:r>
      <w:r w:rsidR="00D74827">
        <w:rPr>
          <w:rFonts w:ascii="Times New Roman" w:eastAsia="Times New Roman" w:hAnsi="Times New Roman" w:cs="Times New Roman"/>
          <w:lang w:eastAsia="pl-PL"/>
        </w:rPr>
        <w:t>podinspektor ds. zobowiązań podatkowych</w:t>
      </w:r>
    </w:p>
    <w:p w14:paraId="46A4E5B6" w14:textId="0237F61D" w:rsidR="007B4D91" w:rsidRPr="007B4D91" w:rsidRDefault="007B4D91" w:rsidP="007B4D91">
      <w:pPr>
        <w:numPr>
          <w:ilvl w:val="0"/>
          <w:numId w:val="6"/>
        </w:num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Natalia Popławska – specjalista ds. wymiaru zobowiązań podatkowych</w:t>
      </w:r>
    </w:p>
    <w:p w14:paraId="55BA0291" w14:textId="02F25C5A" w:rsidR="007B4D91" w:rsidRPr="007B4D91" w:rsidRDefault="007B4D91" w:rsidP="007B4D91">
      <w:pPr>
        <w:numPr>
          <w:ilvl w:val="0"/>
          <w:numId w:val="6"/>
        </w:numPr>
        <w:spacing w:before="100" w:beforeAutospacing="1" w:after="100" w:afterAutospacing="1"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Monika Bogdan</w:t>
      </w:r>
      <w:r w:rsidRPr="007B4D91">
        <w:rPr>
          <w:rFonts w:ascii="Times New Roman" w:eastAsia="Times New Roman" w:hAnsi="Times New Roman" w:cs="Times New Roman"/>
          <w:lang w:eastAsia="pl-PL"/>
        </w:rPr>
        <w:t xml:space="preserve"> – </w:t>
      </w:r>
      <w:r>
        <w:rPr>
          <w:rFonts w:ascii="Times New Roman" w:eastAsia="Times New Roman" w:hAnsi="Times New Roman" w:cs="Times New Roman"/>
          <w:lang w:eastAsia="pl-PL"/>
        </w:rPr>
        <w:t>radca prawny</w:t>
      </w:r>
    </w:p>
    <w:p w14:paraId="52FD34D5" w14:textId="77777777" w:rsidR="00564633" w:rsidRPr="00FE5F49" w:rsidRDefault="00564633" w:rsidP="00D74994">
      <w:pPr>
        <w:spacing w:before="100" w:beforeAutospacing="1" w:after="100" w:afterAutospacing="1" w:line="102" w:lineRule="atLeast"/>
        <w:jc w:val="center"/>
        <w:rPr>
          <w:rFonts w:ascii="Times New Roman" w:eastAsia="Times New Roman" w:hAnsi="Times New Roman" w:cs="Times New Roman"/>
          <w:lang w:eastAsia="pl-PL"/>
        </w:rPr>
      </w:pPr>
      <w:r w:rsidRPr="00FE5F49">
        <w:rPr>
          <w:rFonts w:ascii="Times New Roman" w:eastAsia="Times New Roman" w:hAnsi="Times New Roman" w:cs="Times New Roman"/>
          <w:b/>
          <w:bCs/>
          <w:color w:val="000000"/>
          <w:lang w:eastAsia="pl-PL"/>
        </w:rPr>
        <w:t>POUCZENIE</w:t>
      </w:r>
    </w:p>
    <w:p w14:paraId="34F433E3" w14:textId="18006C89" w:rsidR="00EF1784" w:rsidRPr="00FE5F49" w:rsidRDefault="00564633" w:rsidP="00880964">
      <w:pPr>
        <w:spacing w:before="100" w:beforeAutospacing="1" w:after="100" w:afterAutospacing="1" w:line="102" w:lineRule="atLeast"/>
        <w:ind w:firstLine="708"/>
        <w:jc w:val="both"/>
        <w:rPr>
          <w:rFonts w:ascii="Times New Roman" w:eastAsia="Times New Roman" w:hAnsi="Times New Roman" w:cs="Times New Roman"/>
          <w:color w:val="000000"/>
          <w:lang w:eastAsia="pl-PL"/>
        </w:rPr>
      </w:pPr>
      <w:r w:rsidRPr="00FE5F49">
        <w:rPr>
          <w:rFonts w:ascii="Times New Roman" w:eastAsia="Times New Roman" w:hAnsi="Times New Roman" w:cs="Times New Roman"/>
          <w:color w:val="000000"/>
          <w:lang w:eastAsia="pl-PL"/>
        </w:rPr>
        <w:t>Od niniejszej decyzji służy stronie prawo wniesienia odwołania do Samorządowego Kolegium Odwoławczego w Olsztynie w terminie 14 dni od daty jej doręczenia za pośrednictwem Burmistrza Gołdapi.</w:t>
      </w:r>
      <w:r w:rsidR="00EF1784" w:rsidRPr="00FE5F49">
        <w:rPr>
          <w:rFonts w:ascii="Times New Roman" w:eastAsia="Times New Roman" w:hAnsi="Times New Roman" w:cs="Times New Roman"/>
          <w:lang w:eastAsia="pl-PL"/>
        </w:rPr>
        <w:t xml:space="preserve"> </w:t>
      </w:r>
    </w:p>
    <w:p w14:paraId="48920CBA" w14:textId="67DBF012" w:rsidR="00C17FC0" w:rsidRDefault="00EF1784" w:rsidP="00880964">
      <w:pPr>
        <w:spacing w:before="100" w:beforeAutospacing="1" w:after="100" w:afterAutospacing="1" w:line="102" w:lineRule="atLeast"/>
        <w:ind w:firstLine="708"/>
        <w:jc w:val="both"/>
        <w:rPr>
          <w:rFonts w:ascii="Times New Roman" w:eastAsia="Times New Roman" w:hAnsi="Times New Roman" w:cs="Times New Roman"/>
          <w:color w:val="000000"/>
          <w:lang w:eastAsia="pl-PL"/>
        </w:rPr>
      </w:pPr>
      <w:r w:rsidRPr="00FE5F49">
        <w:rPr>
          <w:rFonts w:ascii="Times New Roman" w:eastAsia="Times New Roman" w:hAnsi="Times New Roman" w:cs="Times New Roman"/>
          <w:color w:val="000000"/>
          <w:lang w:eastAsia="pl-PL"/>
        </w:rPr>
        <w:t xml:space="preserve">W trakcie biegu terminu do wniesienia odwołania strona może zrzec się prawa </w:t>
      </w:r>
      <w:r w:rsidR="004750A4" w:rsidRPr="00FE5F49">
        <w:rPr>
          <w:rFonts w:ascii="Times New Roman" w:eastAsia="Times New Roman" w:hAnsi="Times New Roman" w:cs="Times New Roman"/>
          <w:color w:val="000000"/>
          <w:lang w:eastAsia="pl-PL"/>
        </w:rPr>
        <w:t xml:space="preserve"> </w:t>
      </w:r>
      <w:r w:rsidRPr="00FE5F49">
        <w:rPr>
          <w:rFonts w:ascii="Times New Roman" w:eastAsia="Times New Roman" w:hAnsi="Times New Roman" w:cs="Times New Roman"/>
          <w:color w:val="000000"/>
          <w:lang w:eastAsia="pl-PL"/>
        </w:rPr>
        <w:t xml:space="preserve">do wniesienia odwołania wobec organu administracji publicznej, który wydał decyzję. Z dniem doręczenia organowi administracji publicznej oświadczenia o zrzeczeniu się prawa do wniesienia odwołania przez ostatnią ze stron postępowania, decyzja staje </w:t>
      </w:r>
      <w:r w:rsidR="00B07593">
        <w:rPr>
          <w:rFonts w:ascii="Times New Roman" w:eastAsia="Times New Roman" w:hAnsi="Times New Roman" w:cs="Times New Roman"/>
          <w:color w:val="000000"/>
          <w:lang w:eastAsia="pl-PL"/>
        </w:rPr>
        <w:br/>
      </w:r>
      <w:r w:rsidRPr="00FE5F49">
        <w:rPr>
          <w:rFonts w:ascii="Times New Roman" w:eastAsia="Times New Roman" w:hAnsi="Times New Roman" w:cs="Times New Roman"/>
          <w:color w:val="000000"/>
          <w:lang w:eastAsia="pl-PL"/>
        </w:rPr>
        <w:t>się ostateczna i prawomocna.</w:t>
      </w:r>
    </w:p>
    <w:p w14:paraId="3CA4AD2D" w14:textId="05DEA5EF" w:rsidR="00DB01A9" w:rsidRDefault="00DB01A9" w:rsidP="00DB01A9">
      <w:pPr>
        <w:pStyle w:val="Standard"/>
        <w:ind w:left="2832" w:firstLine="708"/>
        <w:jc w:val="center"/>
      </w:pPr>
      <w:r>
        <w:t>Z up. BURMISTRZA</w:t>
      </w:r>
    </w:p>
    <w:p w14:paraId="1494625B" w14:textId="77777777" w:rsidR="00DB01A9" w:rsidRDefault="00DB01A9" w:rsidP="00DB01A9">
      <w:pPr>
        <w:pStyle w:val="Standard"/>
        <w:ind w:left="2832" w:firstLine="708"/>
        <w:jc w:val="center"/>
      </w:pPr>
      <w:r>
        <w:t>GOŁDAPI</w:t>
      </w:r>
    </w:p>
    <w:p w14:paraId="4DB0D68B" w14:textId="77777777" w:rsidR="00DB01A9" w:rsidRDefault="00DB01A9" w:rsidP="00DB01A9">
      <w:pPr>
        <w:pStyle w:val="Standard"/>
        <w:ind w:left="2832" w:firstLine="708"/>
        <w:jc w:val="center"/>
      </w:pPr>
      <w:r>
        <w:t>SKARBNIK</w:t>
      </w:r>
    </w:p>
    <w:p w14:paraId="7B95CB49" w14:textId="48B11CF6" w:rsidR="00DB01A9" w:rsidRPr="00DB01A9" w:rsidRDefault="00DB01A9" w:rsidP="00DB01A9">
      <w:pPr>
        <w:pStyle w:val="Standard"/>
        <w:ind w:left="2832" w:firstLine="708"/>
        <w:jc w:val="center"/>
      </w:pPr>
      <w:r>
        <w:t>Edyta Rita Białek</w:t>
      </w:r>
    </w:p>
    <w:sectPr w:rsidR="00DB01A9" w:rsidRPr="00DB01A9" w:rsidSect="00D748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5A16C" w14:textId="77777777" w:rsidR="007D564E" w:rsidRDefault="007D564E" w:rsidP="001A1B70">
      <w:pPr>
        <w:spacing w:after="0" w:line="240" w:lineRule="auto"/>
      </w:pPr>
      <w:r>
        <w:separator/>
      </w:r>
    </w:p>
  </w:endnote>
  <w:endnote w:type="continuationSeparator" w:id="0">
    <w:p w14:paraId="0F8A121C" w14:textId="77777777" w:rsidR="007D564E" w:rsidRDefault="007D564E" w:rsidP="001A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642D" w14:textId="77777777" w:rsidR="007D564E" w:rsidRDefault="007D564E" w:rsidP="001A1B70">
      <w:pPr>
        <w:spacing w:after="0" w:line="240" w:lineRule="auto"/>
      </w:pPr>
      <w:r>
        <w:separator/>
      </w:r>
    </w:p>
  </w:footnote>
  <w:footnote w:type="continuationSeparator" w:id="0">
    <w:p w14:paraId="55D40DDA" w14:textId="77777777" w:rsidR="007D564E" w:rsidRDefault="007D564E" w:rsidP="001A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5F49"/>
    <w:multiLevelType w:val="multilevel"/>
    <w:tmpl w:val="5838B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E13EB1"/>
    <w:multiLevelType w:val="hybridMultilevel"/>
    <w:tmpl w:val="FE50F9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F1E669A"/>
    <w:multiLevelType w:val="multilevel"/>
    <w:tmpl w:val="E18EBAF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5C976951"/>
    <w:multiLevelType w:val="hybridMultilevel"/>
    <w:tmpl w:val="60341BFE"/>
    <w:lvl w:ilvl="0" w:tplc="03E49A6A">
      <w:start w:val="1"/>
      <w:numFmt w:val="decimal"/>
      <w:lvlText w:val="%1)"/>
      <w:lvlJc w:val="left"/>
      <w:pPr>
        <w:ind w:left="1068" w:hanging="360"/>
      </w:pPr>
      <w:rPr>
        <w:rFonts w:hint="default"/>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6A2A17C0"/>
    <w:multiLevelType w:val="hybridMultilevel"/>
    <w:tmpl w:val="40C8B408"/>
    <w:lvl w:ilvl="0" w:tplc="BD9EDF1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6AAF0C49"/>
    <w:multiLevelType w:val="multilevel"/>
    <w:tmpl w:val="EC065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0886534">
    <w:abstractNumId w:val="5"/>
  </w:num>
  <w:num w:numId="2" w16cid:durableId="121384095">
    <w:abstractNumId w:val="0"/>
  </w:num>
  <w:num w:numId="3" w16cid:durableId="2005669252">
    <w:abstractNumId w:val="1"/>
  </w:num>
  <w:num w:numId="4" w16cid:durableId="1064640365">
    <w:abstractNumId w:val="4"/>
  </w:num>
  <w:num w:numId="5" w16cid:durableId="1443300264">
    <w:abstractNumId w:val="3"/>
  </w:num>
  <w:num w:numId="6" w16cid:durableId="7811892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5C1"/>
    <w:rsid w:val="0004380B"/>
    <w:rsid w:val="0005422D"/>
    <w:rsid w:val="00071F2D"/>
    <w:rsid w:val="0008451C"/>
    <w:rsid w:val="0009299C"/>
    <w:rsid w:val="00123064"/>
    <w:rsid w:val="00127329"/>
    <w:rsid w:val="00152B73"/>
    <w:rsid w:val="001A1B70"/>
    <w:rsid w:val="001D08CE"/>
    <w:rsid w:val="00223588"/>
    <w:rsid w:val="002E1330"/>
    <w:rsid w:val="0030328C"/>
    <w:rsid w:val="0031402E"/>
    <w:rsid w:val="00394B2C"/>
    <w:rsid w:val="003A2010"/>
    <w:rsid w:val="003A770C"/>
    <w:rsid w:val="003C0CF4"/>
    <w:rsid w:val="003E4296"/>
    <w:rsid w:val="00423D68"/>
    <w:rsid w:val="00435789"/>
    <w:rsid w:val="0044086E"/>
    <w:rsid w:val="00444595"/>
    <w:rsid w:val="004750A4"/>
    <w:rsid w:val="00507632"/>
    <w:rsid w:val="0051451D"/>
    <w:rsid w:val="005615C1"/>
    <w:rsid w:val="00564633"/>
    <w:rsid w:val="00565E77"/>
    <w:rsid w:val="00591978"/>
    <w:rsid w:val="005C34BE"/>
    <w:rsid w:val="005E5271"/>
    <w:rsid w:val="006521A8"/>
    <w:rsid w:val="0067127E"/>
    <w:rsid w:val="00671C9D"/>
    <w:rsid w:val="00687425"/>
    <w:rsid w:val="00696A24"/>
    <w:rsid w:val="006C1652"/>
    <w:rsid w:val="006F0C07"/>
    <w:rsid w:val="007240E9"/>
    <w:rsid w:val="007A0D52"/>
    <w:rsid w:val="007B4D91"/>
    <w:rsid w:val="007C13E2"/>
    <w:rsid w:val="007D564E"/>
    <w:rsid w:val="007E56DE"/>
    <w:rsid w:val="00857969"/>
    <w:rsid w:val="00880964"/>
    <w:rsid w:val="008C32C9"/>
    <w:rsid w:val="008C7336"/>
    <w:rsid w:val="00912303"/>
    <w:rsid w:val="00936209"/>
    <w:rsid w:val="00964489"/>
    <w:rsid w:val="00A077A8"/>
    <w:rsid w:val="00A55F34"/>
    <w:rsid w:val="00A658A5"/>
    <w:rsid w:val="00A75D7F"/>
    <w:rsid w:val="00AA4737"/>
    <w:rsid w:val="00AE0BA1"/>
    <w:rsid w:val="00AE115F"/>
    <w:rsid w:val="00B07593"/>
    <w:rsid w:val="00B13910"/>
    <w:rsid w:val="00BA4B6A"/>
    <w:rsid w:val="00BB14A3"/>
    <w:rsid w:val="00C17FC0"/>
    <w:rsid w:val="00C466D3"/>
    <w:rsid w:val="00C649BD"/>
    <w:rsid w:val="00C85873"/>
    <w:rsid w:val="00C92EBB"/>
    <w:rsid w:val="00CC2505"/>
    <w:rsid w:val="00CC6B70"/>
    <w:rsid w:val="00CE189B"/>
    <w:rsid w:val="00D3342F"/>
    <w:rsid w:val="00D63D85"/>
    <w:rsid w:val="00D74827"/>
    <w:rsid w:val="00D74994"/>
    <w:rsid w:val="00DA12F9"/>
    <w:rsid w:val="00DB01A9"/>
    <w:rsid w:val="00DC73D4"/>
    <w:rsid w:val="00DF5F00"/>
    <w:rsid w:val="00E02D1B"/>
    <w:rsid w:val="00E21F4B"/>
    <w:rsid w:val="00E7012B"/>
    <w:rsid w:val="00E716C5"/>
    <w:rsid w:val="00E73CD4"/>
    <w:rsid w:val="00E938AF"/>
    <w:rsid w:val="00EA59DB"/>
    <w:rsid w:val="00EB2303"/>
    <w:rsid w:val="00EC4560"/>
    <w:rsid w:val="00EF0AD2"/>
    <w:rsid w:val="00EF1784"/>
    <w:rsid w:val="00F10A06"/>
    <w:rsid w:val="00F224C1"/>
    <w:rsid w:val="00F34036"/>
    <w:rsid w:val="00F533B7"/>
    <w:rsid w:val="00F823D5"/>
    <w:rsid w:val="00FE03C1"/>
    <w:rsid w:val="00FE5F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CB2"/>
  <w15:chartTrackingRefBased/>
  <w15:docId w15:val="{07865BC6-14D0-45B4-8F00-0E90BE29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564633"/>
    <w:pPr>
      <w:keepNext/>
      <w:spacing w:before="100" w:beforeAutospacing="1" w:after="100" w:afterAutospacing="1" w:line="360" w:lineRule="auto"/>
      <w:jc w:val="center"/>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64633"/>
    <w:pPr>
      <w:keepNext/>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64633"/>
    <w:pPr>
      <w:keepNext/>
      <w:spacing w:before="100" w:beforeAutospacing="1" w:after="100" w:afterAutospacing="1" w:line="36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17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C17FC0"/>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1A1B7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A1B70"/>
    <w:rPr>
      <w:sz w:val="20"/>
      <w:szCs w:val="20"/>
    </w:rPr>
  </w:style>
  <w:style w:type="character" w:styleId="Odwoanieprzypisukocowego">
    <w:name w:val="endnote reference"/>
    <w:basedOn w:val="Domylnaczcionkaakapitu"/>
    <w:uiPriority w:val="99"/>
    <w:semiHidden/>
    <w:unhideWhenUsed/>
    <w:rsid w:val="001A1B70"/>
    <w:rPr>
      <w:vertAlign w:val="superscript"/>
    </w:rPr>
  </w:style>
  <w:style w:type="character" w:customStyle="1" w:styleId="Nagwek1Znak">
    <w:name w:val="Nagłówek 1 Znak"/>
    <w:basedOn w:val="Domylnaczcionkaakapitu"/>
    <w:link w:val="Nagwek1"/>
    <w:uiPriority w:val="9"/>
    <w:rsid w:val="00564633"/>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64633"/>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64633"/>
    <w:rPr>
      <w:rFonts w:ascii="Times New Roman" w:eastAsia="Times New Roman" w:hAnsi="Times New Roman" w:cs="Times New Roman"/>
      <w:b/>
      <w:bCs/>
      <w:sz w:val="27"/>
      <w:szCs w:val="27"/>
      <w:lang w:eastAsia="pl-PL"/>
    </w:rPr>
  </w:style>
  <w:style w:type="paragraph" w:styleId="Tekstdymka">
    <w:name w:val="Balloon Text"/>
    <w:basedOn w:val="Normalny"/>
    <w:link w:val="TekstdymkaZnak"/>
    <w:uiPriority w:val="99"/>
    <w:semiHidden/>
    <w:unhideWhenUsed/>
    <w:rsid w:val="008579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7969"/>
    <w:rPr>
      <w:rFonts w:ascii="Segoe UI" w:hAnsi="Segoe UI" w:cs="Segoe UI"/>
      <w:sz w:val="18"/>
      <w:szCs w:val="18"/>
    </w:rPr>
  </w:style>
  <w:style w:type="character" w:customStyle="1" w:styleId="alb">
    <w:name w:val="a_lb"/>
    <w:basedOn w:val="Domylnaczcionkaakapitu"/>
    <w:rsid w:val="00EF1784"/>
  </w:style>
  <w:style w:type="character" w:customStyle="1" w:styleId="alb-s">
    <w:name w:val="a_lb-s"/>
    <w:basedOn w:val="Domylnaczcionkaakapitu"/>
    <w:rsid w:val="00EF1784"/>
  </w:style>
  <w:style w:type="paragraph" w:styleId="Akapitzlist">
    <w:name w:val="List Paragraph"/>
    <w:basedOn w:val="Normalny"/>
    <w:uiPriority w:val="34"/>
    <w:qFormat/>
    <w:rsid w:val="00CC6B70"/>
    <w:pPr>
      <w:ind w:left="720"/>
      <w:contextualSpacing/>
    </w:pPr>
  </w:style>
  <w:style w:type="character" w:styleId="Pogrubienie">
    <w:name w:val="Strong"/>
    <w:basedOn w:val="Domylnaczcionkaakapitu"/>
    <w:uiPriority w:val="22"/>
    <w:qFormat/>
    <w:rsid w:val="007B4D91"/>
    <w:rPr>
      <w:b/>
      <w:bCs/>
    </w:rPr>
  </w:style>
  <w:style w:type="paragraph" w:customStyle="1" w:styleId="Standard">
    <w:name w:val="Standard"/>
    <w:rsid w:val="00DB01A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4979">
      <w:bodyDiv w:val="1"/>
      <w:marLeft w:val="0"/>
      <w:marRight w:val="0"/>
      <w:marTop w:val="0"/>
      <w:marBottom w:val="0"/>
      <w:divBdr>
        <w:top w:val="none" w:sz="0" w:space="0" w:color="auto"/>
        <w:left w:val="none" w:sz="0" w:space="0" w:color="auto"/>
        <w:bottom w:val="none" w:sz="0" w:space="0" w:color="auto"/>
        <w:right w:val="none" w:sz="0" w:space="0" w:color="auto"/>
      </w:divBdr>
    </w:div>
    <w:div w:id="214237473">
      <w:bodyDiv w:val="1"/>
      <w:marLeft w:val="0"/>
      <w:marRight w:val="0"/>
      <w:marTop w:val="0"/>
      <w:marBottom w:val="0"/>
      <w:divBdr>
        <w:top w:val="none" w:sz="0" w:space="0" w:color="auto"/>
        <w:left w:val="none" w:sz="0" w:space="0" w:color="auto"/>
        <w:bottom w:val="none" w:sz="0" w:space="0" w:color="auto"/>
        <w:right w:val="none" w:sz="0" w:space="0" w:color="auto"/>
      </w:divBdr>
      <w:divsChild>
        <w:div w:id="457799014">
          <w:marLeft w:val="0"/>
          <w:marRight w:val="0"/>
          <w:marTop w:val="0"/>
          <w:marBottom w:val="0"/>
          <w:divBdr>
            <w:top w:val="none" w:sz="0" w:space="0" w:color="auto"/>
            <w:left w:val="none" w:sz="0" w:space="0" w:color="auto"/>
            <w:bottom w:val="none" w:sz="0" w:space="0" w:color="auto"/>
            <w:right w:val="none" w:sz="0" w:space="0" w:color="auto"/>
          </w:divBdr>
        </w:div>
        <w:div w:id="1693872677">
          <w:marLeft w:val="0"/>
          <w:marRight w:val="0"/>
          <w:marTop w:val="0"/>
          <w:marBottom w:val="0"/>
          <w:divBdr>
            <w:top w:val="none" w:sz="0" w:space="0" w:color="auto"/>
            <w:left w:val="none" w:sz="0" w:space="0" w:color="auto"/>
            <w:bottom w:val="none" w:sz="0" w:space="0" w:color="auto"/>
            <w:right w:val="none" w:sz="0" w:space="0" w:color="auto"/>
          </w:divBdr>
        </w:div>
      </w:divsChild>
    </w:div>
    <w:div w:id="329988489">
      <w:bodyDiv w:val="1"/>
      <w:marLeft w:val="0"/>
      <w:marRight w:val="0"/>
      <w:marTop w:val="0"/>
      <w:marBottom w:val="0"/>
      <w:divBdr>
        <w:top w:val="none" w:sz="0" w:space="0" w:color="auto"/>
        <w:left w:val="none" w:sz="0" w:space="0" w:color="auto"/>
        <w:bottom w:val="none" w:sz="0" w:space="0" w:color="auto"/>
        <w:right w:val="none" w:sz="0" w:space="0" w:color="auto"/>
      </w:divBdr>
    </w:div>
    <w:div w:id="587620583">
      <w:bodyDiv w:val="1"/>
      <w:marLeft w:val="0"/>
      <w:marRight w:val="0"/>
      <w:marTop w:val="0"/>
      <w:marBottom w:val="0"/>
      <w:divBdr>
        <w:top w:val="none" w:sz="0" w:space="0" w:color="auto"/>
        <w:left w:val="none" w:sz="0" w:space="0" w:color="auto"/>
        <w:bottom w:val="none" w:sz="0" w:space="0" w:color="auto"/>
        <w:right w:val="none" w:sz="0" w:space="0" w:color="auto"/>
      </w:divBdr>
    </w:div>
    <w:div w:id="610547730">
      <w:bodyDiv w:val="1"/>
      <w:marLeft w:val="0"/>
      <w:marRight w:val="0"/>
      <w:marTop w:val="0"/>
      <w:marBottom w:val="0"/>
      <w:divBdr>
        <w:top w:val="none" w:sz="0" w:space="0" w:color="auto"/>
        <w:left w:val="none" w:sz="0" w:space="0" w:color="auto"/>
        <w:bottom w:val="none" w:sz="0" w:space="0" w:color="auto"/>
        <w:right w:val="none" w:sz="0" w:space="0" w:color="auto"/>
      </w:divBdr>
    </w:div>
    <w:div w:id="890917460">
      <w:bodyDiv w:val="1"/>
      <w:marLeft w:val="0"/>
      <w:marRight w:val="0"/>
      <w:marTop w:val="0"/>
      <w:marBottom w:val="0"/>
      <w:divBdr>
        <w:top w:val="none" w:sz="0" w:space="0" w:color="auto"/>
        <w:left w:val="none" w:sz="0" w:space="0" w:color="auto"/>
        <w:bottom w:val="none" w:sz="0" w:space="0" w:color="auto"/>
        <w:right w:val="none" w:sz="0" w:space="0" w:color="auto"/>
      </w:divBdr>
    </w:div>
    <w:div w:id="966859360">
      <w:bodyDiv w:val="1"/>
      <w:marLeft w:val="0"/>
      <w:marRight w:val="0"/>
      <w:marTop w:val="0"/>
      <w:marBottom w:val="0"/>
      <w:divBdr>
        <w:top w:val="none" w:sz="0" w:space="0" w:color="auto"/>
        <w:left w:val="none" w:sz="0" w:space="0" w:color="auto"/>
        <w:bottom w:val="none" w:sz="0" w:space="0" w:color="auto"/>
        <w:right w:val="none" w:sz="0" w:space="0" w:color="auto"/>
      </w:divBdr>
    </w:div>
    <w:div w:id="1239512089">
      <w:bodyDiv w:val="1"/>
      <w:marLeft w:val="0"/>
      <w:marRight w:val="0"/>
      <w:marTop w:val="0"/>
      <w:marBottom w:val="0"/>
      <w:divBdr>
        <w:top w:val="none" w:sz="0" w:space="0" w:color="auto"/>
        <w:left w:val="none" w:sz="0" w:space="0" w:color="auto"/>
        <w:bottom w:val="none" w:sz="0" w:space="0" w:color="auto"/>
        <w:right w:val="none" w:sz="0" w:space="0" w:color="auto"/>
      </w:divBdr>
    </w:div>
    <w:div w:id="1294140292">
      <w:bodyDiv w:val="1"/>
      <w:marLeft w:val="0"/>
      <w:marRight w:val="0"/>
      <w:marTop w:val="0"/>
      <w:marBottom w:val="0"/>
      <w:divBdr>
        <w:top w:val="none" w:sz="0" w:space="0" w:color="auto"/>
        <w:left w:val="none" w:sz="0" w:space="0" w:color="auto"/>
        <w:bottom w:val="none" w:sz="0" w:space="0" w:color="auto"/>
        <w:right w:val="none" w:sz="0" w:space="0" w:color="auto"/>
      </w:divBdr>
    </w:div>
    <w:div w:id="1310473114">
      <w:bodyDiv w:val="1"/>
      <w:marLeft w:val="0"/>
      <w:marRight w:val="0"/>
      <w:marTop w:val="0"/>
      <w:marBottom w:val="0"/>
      <w:divBdr>
        <w:top w:val="none" w:sz="0" w:space="0" w:color="auto"/>
        <w:left w:val="none" w:sz="0" w:space="0" w:color="auto"/>
        <w:bottom w:val="none" w:sz="0" w:space="0" w:color="auto"/>
        <w:right w:val="none" w:sz="0" w:space="0" w:color="auto"/>
      </w:divBdr>
    </w:div>
    <w:div w:id="1370835192">
      <w:bodyDiv w:val="1"/>
      <w:marLeft w:val="0"/>
      <w:marRight w:val="0"/>
      <w:marTop w:val="0"/>
      <w:marBottom w:val="0"/>
      <w:divBdr>
        <w:top w:val="none" w:sz="0" w:space="0" w:color="auto"/>
        <w:left w:val="none" w:sz="0" w:space="0" w:color="auto"/>
        <w:bottom w:val="none" w:sz="0" w:space="0" w:color="auto"/>
        <w:right w:val="none" w:sz="0" w:space="0" w:color="auto"/>
      </w:divBdr>
    </w:div>
    <w:div w:id="1856914820">
      <w:bodyDiv w:val="1"/>
      <w:marLeft w:val="0"/>
      <w:marRight w:val="0"/>
      <w:marTop w:val="0"/>
      <w:marBottom w:val="0"/>
      <w:divBdr>
        <w:top w:val="none" w:sz="0" w:space="0" w:color="auto"/>
        <w:left w:val="none" w:sz="0" w:space="0" w:color="auto"/>
        <w:bottom w:val="none" w:sz="0" w:space="0" w:color="auto"/>
        <w:right w:val="none" w:sz="0" w:space="0" w:color="auto"/>
      </w:divBdr>
    </w:div>
    <w:div w:id="1878927919">
      <w:bodyDiv w:val="1"/>
      <w:marLeft w:val="0"/>
      <w:marRight w:val="0"/>
      <w:marTop w:val="0"/>
      <w:marBottom w:val="0"/>
      <w:divBdr>
        <w:top w:val="none" w:sz="0" w:space="0" w:color="auto"/>
        <w:left w:val="none" w:sz="0" w:space="0" w:color="auto"/>
        <w:bottom w:val="none" w:sz="0" w:space="0" w:color="auto"/>
        <w:right w:val="none" w:sz="0" w:space="0" w:color="auto"/>
      </w:divBdr>
      <w:divsChild>
        <w:div w:id="804931715">
          <w:marLeft w:val="0"/>
          <w:marRight w:val="0"/>
          <w:marTop w:val="0"/>
          <w:marBottom w:val="0"/>
          <w:divBdr>
            <w:top w:val="none" w:sz="0" w:space="0" w:color="auto"/>
            <w:left w:val="none" w:sz="0" w:space="0" w:color="auto"/>
            <w:bottom w:val="none" w:sz="0" w:space="0" w:color="auto"/>
            <w:right w:val="none" w:sz="0" w:space="0" w:color="auto"/>
          </w:divBdr>
        </w:div>
        <w:div w:id="1733427254">
          <w:marLeft w:val="0"/>
          <w:marRight w:val="0"/>
          <w:marTop w:val="0"/>
          <w:marBottom w:val="0"/>
          <w:divBdr>
            <w:top w:val="none" w:sz="0" w:space="0" w:color="auto"/>
            <w:left w:val="none" w:sz="0" w:space="0" w:color="auto"/>
            <w:bottom w:val="none" w:sz="0" w:space="0" w:color="auto"/>
            <w:right w:val="none" w:sz="0" w:space="0" w:color="auto"/>
          </w:divBdr>
        </w:div>
        <w:div w:id="707754776">
          <w:marLeft w:val="0"/>
          <w:marRight w:val="0"/>
          <w:marTop w:val="0"/>
          <w:marBottom w:val="0"/>
          <w:divBdr>
            <w:top w:val="none" w:sz="0" w:space="0" w:color="auto"/>
            <w:left w:val="none" w:sz="0" w:space="0" w:color="auto"/>
            <w:bottom w:val="none" w:sz="0" w:space="0" w:color="auto"/>
            <w:right w:val="none" w:sz="0" w:space="0" w:color="auto"/>
          </w:divBdr>
        </w:div>
        <w:div w:id="2137286742">
          <w:marLeft w:val="0"/>
          <w:marRight w:val="0"/>
          <w:marTop w:val="0"/>
          <w:marBottom w:val="0"/>
          <w:divBdr>
            <w:top w:val="none" w:sz="0" w:space="0" w:color="auto"/>
            <w:left w:val="none" w:sz="0" w:space="0" w:color="auto"/>
            <w:bottom w:val="none" w:sz="0" w:space="0" w:color="auto"/>
            <w:right w:val="none" w:sz="0" w:space="0" w:color="auto"/>
          </w:divBdr>
        </w:div>
        <w:div w:id="1213079794">
          <w:marLeft w:val="0"/>
          <w:marRight w:val="0"/>
          <w:marTop w:val="0"/>
          <w:marBottom w:val="0"/>
          <w:divBdr>
            <w:top w:val="none" w:sz="0" w:space="0" w:color="auto"/>
            <w:left w:val="none" w:sz="0" w:space="0" w:color="auto"/>
            <w:bottom w:val="none" w:sz="0" w:space="0" w:color="auto"/>
            <w:right w:val="none" w:sz="0" w:space="0" w:color="auto"/>
          </w:divBdr>
        </w:div>
        <w:div w:id="95634660">
          <w:marLeft w:val="0"/>
          <w:marRight w:val="0"/>
          <w:marTop w:val="0"/>
          <w:marBottom w:val="0"/>
          <w:divBdr>
            <w:top w:val="none" w:sz="0" w:space="0" w:color="auto"/>
            <w:left w:val="none" w:sz="0" w:space="0" w:color="auto"/>
            <w:bottom w:val="none" w:sz="0" w:space="0" w:color="auto"/>
            <w:right w:val="none" w:sz="0" w:space="0" w:color="auto"/>
          </w:divBdr>
        </w:div>
        <w:div w:id="2035376829">
          <w:marLeft w:val="0"/>
          <w:marRight w:val="0"/>
          <w:marTop w:val="0"/>
          <w:marBottom w:val="0"/>
          <w:divBdr>
            <w:top w:val="none" w:sz="0" w:space="0" w:color="auto"/>
            <w:left w:val="none" w:sz="0" w:space="0" w:color="auto"/>
            <w:bottom w:val="none" w:sz="0" w:space="0" w:color="auto"/>
            <w:right w:val="none" w:sz="0" w:space="0" w:color="auto"/>
          </w:divBdr>
        </w:div>
        <w:div w:id="148595401">
          <w:marLeft w:val="0"/>
          <w:marRight w:val="0"/>
          <w:marTop w:val="0"/>
          <w:marBottom w:val="0"/>
          <w:divBdr>
            <w:top w:val="none" w:sz="0" w:space="0" w:color="auto"/>
            <w:left w:val="none" w:sz="0" w:space="0" w:color="auto"/>
            <w:bottom w:val="none" w:sz="0" w:space="0" w:color="auto"/>
            <w:right w:val="none" w:sz="0" w:space="0" w:color="auto"/>
          </w:divBdr>
        </w:div>
        <w:div w:id="1898474324">
          <w:marLeft w:val="0"/>
          <w:marRight w:val="0"/>
          <w:marTop w:val="0"/>
          <w:marBottom w:val="0"/>
          <w:divBdr>
            <w:top w:val="none" w:sz="0" w:space="0" w:color="auto"/>
            <w:left w:val="none" w:sz="0" w:space="0" w:color="auto"/>
            <w:bottom w:val="none" w:sz="0" w:space="0" w:color="auto"/>
            <w:right w:val="none" w:sz="0" w:space="0" w:color="auto"/>
          </w:divBdr>
        </w:div>
        <w:div w:id="283583257">
          <w:marLeft w:val="0"/>
          <w:marRight w:val="0"/>
          <w:marTop w:val="0"/>
          <w:marBottom w:val="0"/>
          <w:divBdr>
            <w:top w:val="none" w:sz="0" w:space="0" w:color="auto"/>
            <w:left w:val="none" w:sz="0" w:space="0" w:color="auto"/>
            <w:bottom w:val="none" w:sz="0" w:space="0" w:color="auto"/>
            <w:right w:val="none" w:sz="0" w:space="0" w:color="auto"/>
          </w:divBdr>
        </w:div>
        <w:div w:id="288709851">
          <w:marLeft w:val="0"/>
          <w:marRight w:val="0"/>
          <w:marTop w:val="0"/>
          <w:marBottom w:val="0"/>
          <w:divBdr>
            <w:top w:val="none" w:sz="0" w:space="0" w:color="auto"/>
            <w:left w:val="none" w:sz="0" w:space="0" w:color="auto"/>
            <w:bottom w:val="none" w:sz="0" w:space="0" w:color="auto"/>
            <w:right w:val="none" w:sz="0" w:space="0" w:color="auto"/>
          </w:divBdr>
        </w:div>
        <w:div w:id="1708288544">
          <w:marLeft w:val="0"/>
          <w:marRight w:val="0"/>
          <w:marTop w:val="0"/>
          <w:marBottom w:val="0"/>
          <w:divBdr>
            <w:top w:val="none" w:sz="0" w:space="0" w:color="auto"/>
            <w:left w:val="none" w:sz="0" w:space="0" w:color="auto"/>
            <w:bottom w:val="none" w:sz="0" w:space="0" w:color="auto"/>
            <w:right w:val="none" w:sz="0" w:space="0" w:color="auto"/>
          </w:divBdr>
        </w:div>
        <w:div w:id="2059697167">
          <w:marLeft w:val="0"/>
          <w:marRight w:val="0"/>
          <w:marTop w:val="0"/>
          <w:marBottom w:val="0"/>
          <w:divBdr>
            <w:top w:val="none" w:sz="0" w:space="0" w:color="auto"/>
            <w:left w:val="none" w:sz="0" w:space="0" w:color="auto"/>
            <w:bottom w:val="none" w:sz="0" w:space="0" w:color="auto"/>
            <w:right w:val="none" w:sz="0" w:space="0" w:color="auto"/>
          </w:divBdr>
        </w:div>
        <w:div w:id="1721400176">
          <w:marLeft w:val="0"/>
          <w:marRight w:val="0"/>
          <w:marTop w:val="0"/>
          <w:marBottom w:val="0"/>
          <w:divBdr>
            <w:top w:val="none" w:sz="0" w:space="0" w:color="auto"/>
            <w:left w:val="none" w:sz="0" w:space="0" w:color="auto"/>
            <w:bottom w:val="none" w:sz="0" w:space="0" w:color="auto"/>
            <w:right w:val="none" w:sz="0" w:space="0" w:color="auto"/>
          </w:divBdr>
        </w:div>
        <w:div w:id="428895108">
          <w:marLeft w:val="0"/>
          <w:marRight w:val="0"/>
          <w:marTop w:val="0"/>
          <w:marBottom w:val="0"/>
          <w:divBdr>
            <w:top w:val="none" w:sz="0" w:space="0" w:color="auto"/>
            <w:left w:val="none" w:sz="0" w:space="0" w:color="auto"/>
            <w:bottom w:val="none" w:sz="0" w:space="0" w:color="auto"/>
            <w:right w:val="none" w:sz="0" w:space="0" w:color="auto"/>
          </w:divBdr>
        </w:div>
        <w:div w:id="1051072733">
          <w:marLeft w:val="0"/>
          <w:marRight w:val="0"/>
          <w:marTop w:val="0"/>
          <w:marBottom w:val="0"/>
          <w:divBdr>
            <w:top w:val="none" w:sz="0" w:space="0" w:color="auto"/>
            <w:left w:val="none" w:sz="0" w:space="0" w:color="auto"/>
            <w:bottom w:val="none" w:sz="0" w:space="0" w:color="auto"/>
            <w:right w:val="none" w:sz="0" w:space="0" w:color="auto"/>
          </w:divBdr>
        </w:div>
        <w:div w:id="1457941978">
          <w:marLeft w:val="0"/>
          <w:marRight w:val="0"/>
          <w:marTop w:val="0"/>
          <w:marBottom w:val="0"/>
          <w:divBdr>
            <w:top w:val="none" w:sz="0" w:space="0" w:color="auto"/>
            <w:left w:val="none" w:sz="0" w:space="0" w:color="auto"/>
            <w:bottom w:val="none" w:sz="0" w:space="0" w:color="auto"/>
            <w:right w:val="none" w:sz="0" w:space="0" w:color="auto"/>
          </w:divBdr>
        </w:div>
        <w:div w:id="1892880843">
          <w:marLeft w:val="0"/>
          <w:marRight w:val="0"/>
          <w:marTop w:val="0"/>
          <w:marBottom w:val="0"/>
          <w:divBdr>
            <w:top w:val="none" w:sz="0" w:space="0" w:color="auto"/>
            <w:left w:val="none" w:sz="0" w:space="0" w:color="auto"/>
            <w:bottom w:val="none" w:sz="0" w:space="0" w:color="auto"/>
            <w:right w:val="none" w:sz="0" w:space="0" w:color="auto"/>
          </w:divBdr>
        </w:div>
        <w:div w:id="357584877">
          <w:marLeft w:val="0"/>
          <w:marRight w:val="0"/>
          <w:marTop w:val="0"/>
          <w:marBottom w:val="0"/>
          <w:divBdr>
            <w:top w:val="none" w:sz="0" w:space="0" w:color="auto"/>
            <w:left w:val="none" w:sz="0" w:space="0" w:color="auto"/>
            <w:bottom w:val="none" w:sz="0" w:space="0" w:color="auto"/>
            <w:right w:val="none" w:sz="0" w:space="0" w:color="auto"/>
          </w:divBdr>
        </w:div>
        <w:div w:id="1541624929">
          <w:marLeft w:val="0"/>
          <w:marRight w:val="0"/>
          <w:marTop w:val="0"/>
          <w:marBottom w:val="0"/>
          <w:divBdr>
            <w:top w:val="none" w:sz="0" w:space="0" w:color="auto"/>
            <w:left w:val="none" w:sz="0" w:space="0" w:color="auto"/>
            <w:bottom w:val="none" w:sz="0" w:space="0" w:color="auto"/>
            <w:right w:val="none" w:sz="0" w:space="0" w:color="auto"/>
          </w:divBdr>
        </w:div>
        <w:div w:id="517038099">
          <w:marLeft w:val="0"/>
          <w:marRight w:val="0"/>
          <w:marTop w:val="0"/>
          <w:marBottom w:val="0"/>
          <w:divBdr>
            <w:top w:val="none" w:sz="0" w:space="0" w:color="auto"/>
            <w:left w:val="none" w:sz="0" w:space="0" w:color="auto"/>
            <w:bottom w:val="none" w:sz="0" w:space="0" w:color="auto"/>
            <w:right w:val="none" w:sz="0" w:space="0" w:color="auto"/>
          </w:divBdr>
        </w:div>
        <w:div w:id="1448505543">
          <w:marLeft w:val="0"/>
          <w:marRight w:val="0"/>
          <w:marTop w:val="0"/>
          <w:marBottom w:val="0"/>
          <w:divBdr>
            <w:top w:val="none" w:sz="0" w:space="0" w:color="auto"/>
            <w:left w:val="none" w:sz="0" w:space="0" w:color="auto"/>
            <w:bottom w:val="none" w:sz="0" w:space="0" w:color="auto"/>
            <w:right w:val="none" w:sz="0" w:space="0" w:color="auto"/>
          </w:divBdr>
        </w:div>
        <w:div w:id="906959650">
          <w:marLeft w:val="0"/>
          <w:marRight w:val="0"/>
          <w:marTop w:val="0"/>
          <w:marBottom w:val="0"/>
          <w:divBdr>
            <w:top w:val="none" w:sz="0" w:space="0" w:color="auto"/>
            <w:left w:val="none" w:sz="0" w:space="0" w:color="auto"/>
            <w:bottom w:val="none" w:sz="0" w:space="0" w:color="auto"/>
            <w:right w:val="none" w:sz="0" w:space="0" w:color="auto"/>
          </w:divBdr>
        </w:div>
        <w:div w:id="1983533043">
          <w:marLeft w:val="0"/>
          <w:marRight w:val="0"/>
          <w:marTop w:val="0"/>
          <w:marBottom w:val="0"/>
          <w:divBdr>
            <w:top w:val="none" w:sz="0" w:space="0" w:color="auto"/>
            <w:left w:val="none" w:sz="0" w:space="0" w:color="auto"/>
            <w:bottom w:val="none" w:sz="0" w:space="0" w:color="auto"/>
            <w:right w:val="none" w:sz="0" w:space="0" w:color="auto"/>
          </w:divBdr>
        </w:div>
        <w:div w:id="921380265">
          <w:marLeft w:val="0"/>
          <w:marRight w:val="0"/>
          <w:marTop w:val="0"/>
          <w:marBottom w:val="0"/>
          <w:divBdr>
            <w:top w:val="none" w:sz="0" w:space="0" w:color="auto"/>
            <w:left w:val="none" w:sz="0" w:space="0" w:color="auto"/>
            <w:bottom w:val="none" w:sz="0" w:space="0" w:color="auto"/>
            <w:right w:val="none" w:sz="0" w:space="0" w:color="auto"/>
          </w:divBdr>
        </w:div>
        <w:div w:id="1634675854">
          <w:marLeft w:val="0"/>
          <w:marRight w:val="0"/>
          <w:marTop w:val="0"/>
          <w:marBottom w:val="0"/>
          <w:divBdr>
            <w:top w:val="none" w:sz="0" w:space="0" w:color="auto"/>
            <w:left w:val="none" w:sz="0" w:space="0" w:color="auto"/>
            <w:bottom w:val="none" w:sz="0" w:space="0" w:color="auto"/>
            <w:right w:val="none" w:sz="0" w:space="0" w:color="auto"/>
          </w:divBdr>
        </w:div>
        <w:div w:id="1795976817">
          <w:marLeft w:val="0"/>
          <w:marRight w:val="0"/>
          <w:marTop w:val="0"/>
          <w:marBottom w:val="0"/>
          <w:divBdr>
            <w:top w:val="none" w:sz="0" w:space="0" w:color="auto"/>
            <w:left w:val="none" w:sz="0" w:space="0" w:color="auto"/>
            <w:bottom w:val="none" w:sz="0" w:space="0" w:color="auto"/>
            <w:right w:val="none" w:sz="0" w:space="0" w:color="auto"/>
          </w:divBdr>
        </w:div>
        <w:div w:id="371537798">
          <w:marLeft w:val="0"/>
          <w:marRight w:val="0"/>
          <w:marTop w:val="0"/>
          <w:marBottom w:val="0"/>
          <w:divBdr>
            <w:top w:val="none" w:sz="0" w:space="0" w:color="auto"/>
            <w:left w:val="none" w:sz="0" w:space="0" w:color="auto"/>
            <w:bottom w:val="none" w:sz="0" w:space="0" w:color="auto"/>
            <w:right w:val="none" w:sz="0" w:space="0" w:color="auto"/>
          </w:divBdr>
        </w:div>
        <w:div w:id="694580276">
          <w:marLeft w:val="0"/>
          <w:marRight w:val="0"/>
          <w:marTop w:val="0"/>
          <w:marBottom w:val="0"/>
          <w:divBdr>
            <w:top w:val="none" w:sz="0" w:space="0" w:color="auto"/>
            <w:left w:val="none" w:sz="0" w:space="0" w:color="auto"/>
            <w:bottom w:val="none" w:sz="0" w:space="0" w:color="auto"/>
            <w:right w:val="none" w:sz="0" w:space="0" w:color="auto"/>
          </w:divBdr>
        </w:div>
        <w:div w:id="400561171">
          <w:marLeft w:val="0"/>
          <w:marRight w:val="0"/>
          <w:marTop w:val="0"/>
          <w:marBottom w:val="0"/>
          <w:divBdr>
            <w:top w:val="none" w:sz="0" w:space="0" w:color="auto"/>
            <w:left w:val="none" w:sz="0" w:space="0" w:color="auto"/>
            <w:bottom w:val="none" w:sz="0" w:space="0" w:color="auto"/>
            <w:right w:val="none" w:sz="0" w:space="0" w:color="auto"/>
          </w:divBdr>
        </w:div>
        <w:div w:id="484055778">
          <w:marLeft w:val="0"/>
          <w:marRight w:val="0"/>
          <w:marTop w:val="0"/>
          <w:marBottom w:val="0"/>
          <w:divBdr>
            <w:top w:val="none" w:sz="0" w:space="0" w:color="auto"/>
            <w:left w:val="none" w:sz="0" w:space="0" w:color="auto"/>
            <w:bottom w:val="none" w:sz="0" w:space="0" w:color="auto"/>
            <w:right w:val="none" w:sz="0" w:space="0" w:color="auto"/>
          </w:divBdr>
        </w:div>
        <w:div w:id="1389107919">
          <w:marLeft w:val="0"/>
          <w:marRight w:val="0"/>
          <w:marTop w:val="0"/>
          <w:marBottom w:val="0"/>
          <w:divBdr>
            <w:top w:val="none" w:sz="0" w:space="0" w:color="auto"/>
            <w:left w:val="none" w:sz="0" w:space="0" w:color="auto"/>
            <w:bottom w:val="none" w:sz="0" w:space="0" w:color="auto"/>
            <w:right w:val="none" w:sz="0" w:space="0" w:color="auto"/>
          </w:divBdr>
        </w:div>
        <w:div w:id="283541249">
          <w:marLeft w:val="0"/>
          <w:marRight w:val="0"/>
          <w:marTop w:val="0"/>
          <w:marBottom w:val="0"/>
          <w:divBdr>
            <w:top w:val="none" w:sz="0" w:space="0" w:color="auto"/>
            <w:left w:val="none" w:sz="0" w:space="0" w:color="auto"/>
            <w:bottom w:val="none" w:sz="0" w:space="0" w:color="auto"/>
            <w:right w:val="none" w:sz="0" w:space="0" w:color="auto"/>
          </w:divBdr>
        </w:div>
        <w:div w:id="2105806602">
          <w:marLeft w:val="0"/>
          <w:marRight w:val="0"/>
          <w:marTop w:val="0"/>
          <w:marBottom w:val="0"/>
          <w:divBdr>
            <w:top w:val="none" w:sz="0" w:space="0" w:color="auto"/>
            <w:left w:val="none" w:sz="0" w:space="0" w:color="auto"/>
            <w:bottom w:val="none" w:sz="0" w:space="0" w:color="auto"/>
            <w:right w:val="none" w:sz="0" w:space="0" w:color="auto"/>
          </w:divBdr>
        </w:div>
      </w:divsChild>
    </w:div>
    <w:div w:id="1911383691">
      <w:bodyDiv w:val="1"/>
      <w:marLeft w:val="0"/>
      <w:marRight w:val="0"/>
      <w:marTop w:val="0"/>
      <w:marBottom w:val="0"/>
      <w:divBdr>
        <w:top w:val="none" w:sz="0" w:space="0" w:color="auto"/>
        <w:left w:val="none" w:sz="0" w:space="0" w:color="auto"/>
        <w:bottom w:val="none" w:sz="0" w:space="0" w:color="auto"/>
        <w:right w:val="none" w:sz="0" w:space="0" w:color="auto"/>
      </w:divBdr>
    </w:div>
    <w:div w:id="2042394801">
      <w:bodyDiv w:val="1"/>
      <w:marLeft w:val="0"/>
      <w:marRight w:val="0"/>
      <w:marTop w:val="0"/>
      <w:marBottom w:val="0"/>
      <w:divBdr>
        <w:top w:val="none" w:sz="0" w:space="0" w:color="auto"/>
        <w:left w:val="none" w:sz="0" w:space="0" w:color="auto"/>
        <w:bottom w:val="none" w:sz="0" w:space="0" w:color="auto"/>
        <w:right w:val="none" w:sz="0" w:space="0" w:color="auto"/>
      </w:divBdr>
    </w:div>
    <w:div w:id="2094469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990</Words>
  <Characters>5946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justyna.tyszko</dc:creator>
  <cp:keywords/>
  <dc:description/>
  <cp:lastModifiedBy>marta.janko</cp:lastModifiedBy>
  <cp:revision>35</cp:revision>
  <cp:lastPrinted>2022-05-05T06:39:00Z</cp:lastPrinted>
  <dcterms:created xsi:type="dcterms:W3CDTF">2019-07-04T10:15:00Z</dcterms:created>
  <dcterms:modified xsi:type="dcterms:W3CDTF">2022-05-11T07:38:00Z</dcterms:modified>
</cp:coreProperties>
</file>