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2032" w14:textId="2600F8AA" w:rsidR="00914A1A" w:rsidRPr="000572BF" w:rsidRDefault="00914A1A" w:rsidP="00914A1A">
      <w:pPr>
        <w:pStyle w:val="Textbody"/>
        <w:spacing w:before="57" w:after="57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BURMISTRZ GOŁDAPI</w:t>
      </w:r>
    </w:p>
    <w:p w14:paraId="79D4D888" w14:textId="77777777" w:rsidR="00914A1A" w:rsidRPr="000572BF" w:rsidRDefault="00914A1A" w:rsidP="00914A1A">
      <w:pPr>
        <w:pStyle w:val="Textbody"/>
        <w:spacing w:before="57" w:after="57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(nazwa organu prowadzącego rejestr)</w:t>
      </w:r>
    </w:p>
    <w:p w14:paraId="7583C659" w14:textId="7C86588F" w:rsidR="00914A1A" w:rsidRDefault="00914A1A" w:rsidP="00914A1A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GPO.6730.  REJESTR DECYZJI O WARUNKACH ZABUDOWY WYDANYCH W ROKU 20</w:t>
      </w: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22</w:t>
      </w: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 r.</w:t>
      </w:r>
    </w:p>
    <w:p w14:paraId="5B5D48BB" w14:textId="77777777" w:rsidR="00914A1A" w:rsidRDefault="00914A1A" w:rsidP="00914A1A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WYDZIAŁ GOSPODARKI PRZESTRZENNEJ </w:t>
      </w:r>
    </w:p>
    <w:p w14:paraId="24BC0647" w14:textId="77777777" w:rsidR="00914A1A" w:rsidRDefault="00914A1A" w:rsidP="00914A1A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I OCHRONY ŚRODOWISKA</w:t>
      </w:r>
    </w:p>
    <w:p w14:paraId="5C498B30" w14:textId="77777777" w:rsidR="00914A1A" w:rsidRDefault="00914A1A" w:rsidP="00914A1A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Urzędu Miejskiego w Gołdapi</w:t>
      </w:r>
    </w:p>
    <w:p w14:paraId="0C6D8F86" w14:textId="77777777" w:rsidR="00914A1A" w:rsidRDefault="00914A1A" w:rsidP="00914A1A">
      <w:pPr>
        <w:pStyle w:val="Textbody"/>
        <w:spacing w:before="57" w:after="57"/>
      </w:pPr>
    </w:p>
    <w:tbl>
      <w:tblPr>
        <w:tblW w:w="14180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248"/>
        <w:gridCol w:w="2253"/>
        <w:gridCol w:w="2558"/>
        <w:gridCol w:w="2490"/>
        <w:gridCol w:w="1417"/>
        <w:gridCol w:w="2061"/>
        <w:gridCol w:w="1583"/>
      </w:tblGrid>
      <w:tr w:rsidR="00914A1A" w14:paraId="12B8B0FD" w14:textId="77777777" w:rsidTr="006476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CE69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7DF8" w14:textId="77777777" w:rsidR="00914A1A" w:rsidRDefault="00914A1A" w:rsidP="00160610">
            <w:pPr>
              <w:pStyle w:val="Textbody"/>
              <w:spacing w:before="57"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Nr decyzji i</w:t>
            </w:r>
          </w:p>
          <w:p w14:paraId="5BBB552E" w14:textId="77777777" w:rsidR="00914A1A" w:rsidRDefault="00914A1A" w:rsidP="00160610">
            <w:pPr>
              <w:pStyle w:val="Textbody"/>
              <w:spacing w:before="57"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data jej wydania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A77E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Rodzaj</w:t>
            </w:r>
          </w:p>
          <w:p w14:paraId="1F896830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inwestycji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C3FD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Nazwa i adres</w:t>
            </w:r>
          </w:p>
          <w:p w14:paraId="3561B6D9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wnioskodawcy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7914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Oznaczenie nieruchomości</w:t>
            </w:r>
          </w:p>
          <w:p w14:paraId="0D21AA5E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(nr dz. ew.)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912B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Streszczenie ustaleń</w:t>
            </w:r>
          </w:p>
          <w:p w14:paraId="6E7B0CBA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decyzji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2586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Wygaśnięcie,</w:t>
            </w:r>
          </w:p>
          <w:p w14:paraId="1140332A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stwierdzenie nieważności</w:t>
            </w:r>
          </w:p>
          <w:p w14:paraId="66F78F8C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lub zmiana decyzji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E987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Uwagi</w:t>
            </w:r>
          </w:p>
          <w:p w14:paraId="4EEDC558" w14:textId="77777777" w:rsidR="00914A1A" w:rsidRDefault="00914A1A" w:rsidP="00160610">
            <w:pPr>
              <w:pStyle w:val="Textbody"/>
              <w:spacing w:before="57" w:after="57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Prawomocność</w:t>
            </w:r>
          </w:p>
        </w:tc>
      </w:tr>
      <w:tr w:rsidR="00914A1A" w14:paraId="7BE73CE7" w14:textId="77777777" w:rsidTr="006476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A297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5C09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B5AA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FFEC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A6F3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842F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C9A1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F511" w14:textId="77777777" w:rsidR="00914A1A" w:rsidRDefault="00914A1A" w:rsidP="00160610">
            <w:pPr>
              <w:pStyle w:val="Textbody"/>
              <w:spacing w:after="0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70CFF" w:rsidRPr="0037262E" w14:paraId="25C6EC45" w14:textId="77777777" w:rsidTr="006476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A604" w14:textId="77777777" w:rsidR="00970CFF" w:rsidRPr="0037262E" w:rsidRDefault="00970CFF" w:rsidP="00970CFF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BA1A" w14:textId="1F50222D" w:rsidR="00970CFF" w:rsidRPr="006A0585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05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</w:t>
            </w:r>
            <w:r w:rsidRPr="006A05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13</w:t>
            </w:r>
            <w:r w:rsidRPr="006A05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E3855" w14:textId="1576789B" w:rsidR="00970CFF" w:rsidRPr="0037262E" w:rsidRDefault="00884BD9" w:rsidP="00970CFF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Budowa i montaż magazynu energii o łącznej mocy elektrycznej do 50MW</w:t>
            </w:r>
            <w:r w:rsidR="00F91C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wraz z niezbędną infrastrukturą.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BADE" w14:textId="77777777" w:rsidR="00970CFF" w:rsidRDefault="00884BD9" w:rsidP="005E2D8D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4BD9">
              <w:rPr>
                <w:rFonts w:asciiTheme="majorHAnsi" w:hAnsiTheme="majorHAnsi" w:cstheme="majorHAnsi"/>
                <w:sz w:val="20"/>
                <w:szCs w:val="20"/>
              </w:rPr>
              <w:t>KENSUS Spółka z o.o.</w:t>
            </w:r>
          </w:p>
          <w:p w14:paraId="4B8A86C0" w14:textId="77777777" w:rsidR="00884BD9" w:rsidRDefault="00884BD9" w:rsidP="005E2D8D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Ekonomiczna 8</w:t>
            </w:r>
          </w:p>
          <w:p w14:paraId="263AEA1D" w14:textId="77777777" w:rsidR="00884BD9" w:rsidRDefault="00884BD9" w:rsidP="005E2D8D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19-500 Gołdap</w:t>
            </w:r>
          </w:p>
          <w:p w14:paraId="169C1A9E" w14:textId="77777777" w:rsidR="00801A5E" w:rsidRDefault="00801A5E" w:rsidP="005E2D8D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783E3B" w14:textId="77777777" w:rsidR="00801A5E" w:rsidRDefault="00801A5E" w:rsidP="005E2D8D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C3FA43" w14:textId="0BD853F3" w:rsidR="00801A5E" w:rsidRPr="00884BD9" w:rsidRDefault="00801A5E" w:rsidP="005E2D8D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1A5E">
              <w:rPr>
                <w:rFonts w:asciiTheme="majorHAnsi" w:hAnsiTheme="majorHAnsi" w:cstheme="majorHAnsi"/>
                <w:sz w:val="20"/>
                <w:szCs w:val="20"/>
              </w:rPr>
              <w:t xml:space="preserve">Wniosek z: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C40E6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01A5E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01A5E">
              <w:rPr>
                <w:rFonts w:asciiTheme="majorHAnsi" w:hAnsiTheme="majorHAnsi" w:cstheme="majorHAnsi"/>
                <w:sz w:val="20"/>
                <w:szCs w:val="20"/>
              </w:rPr>
              <w:t>.2022 r.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5748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gm. Gołdap,</w:t>
            </w:r>
          </w:p>
          <w:p w14:paraId="4DF34D4E" w14:textId="3A3F409C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="00884BD9" w:rsidRPr="00884B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0010</w:t>
            </w:r>
            <w:r w:rsidR="00884B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Włosty</w:t>
            </w:r>
          </w:p>
          <w:p w14:paraId="09E995C3" w14:textId="2E30841E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nr</w:t>
            </w:r>
            <w:r w:rsidR="00884B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6/28</w:t>
            </w:r>
          </w:p>
          <w:p w14:paraId="3C649210" w14:textId="538DC7DA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</w:t>
            </w:r>
            <w:r w:rsidR="00884B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Włosty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52B7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2DB1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B8D7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0CFF" w:rsidRPr="0037262E" w14:paraId="73D39ECE" w14:textId="77777777" w:rsidTr="006476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1CA3" w14:textId="77777777" w:rsidR="00970CFF" w:rsidRPr="0037262E" w:rsidRDefault="00970CFF" w:rsidP="00970CFF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68F1" w14:textId="4DDC6A7C" w:rsidR="00970CFF" w:rsidRPr="006A0585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05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</w:t>
            </w:r>
            <w:r w:rsidRPr="006A05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16</w:t>
            </w:r>
            <w:r w:rsidRPr="006A05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A338" w14:textId="1F1AA43C" w:rsidR="00970CFF" w:rsidRPr="0037262E" w:rsidRDefault="00287903" w:rsidP="00970CFF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Budowa farmy fotowoltaicznej PV Osowo o mocy do 30MW wraz z niezbędną infrastrukturą techniczną w tym z magazynem energii.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FBF6" w14:textId="77777777" w:rsidR="00970CFF" w:rsidRDefault="00DB6B08" w:rsidP="00DB6B08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B6B08">
              <w:rPr>
                <w:rFonts w:asciiTheme="majorHAnsi" w:hAnsiTheme="majorHAnsi" w:cstheme="majorHAnsi"/>
                <w:sz w:val="20"/>
                <w:szCs w:val="20"/>
              </w:rPr>
              <w:t>NG PV 1 Sp. z o.o.</w:t>
            </w:r>
          </w:p>
          <w:p w14:paraId="65E5368F" w14:textId="5E4DC81D" w:rsidR="00DB6B08" w:rsidRDefault="00DB6B08" w:rsidP="00DB6B08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Wspólna 70</w:t>
            </w:r>
          </w:p>
          <w:p w14:paraId="42599E97" w14:textId="77777777" w:rsidR="00DB6B08" w:rsidRDefault="00DB6B08" w:rsidP="00DB6B08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00-687 Warszawa</w:t>
            </w:r>
          </w:p>
          <w:p w14:paraId="5EEAB82F" w14:textId="77777777" w:rsidR="00287903" w:rsidRDefault="00287903" w:rsidP="00DB6B08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0DDE0D" w14:textId="77777777" w:rsidR="00287903" w:rsidRDefault="00287903" w:rsidP="00DB6B08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F534A4" w14:textId="77777777" w:rsidR="00287903" w:rsidRDefault="00287903" w:rsidP="00DB6B08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3261A0" w14:textId="5D11A1D6" w:rsidR="00287903" w:rsidRPr="00DB6B08" w:rsidRDefault="00287903" w:rsidP="00DB6B08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7903">
              <w:rPr>
                <w:rFonts w:asciiTheme="majorHAnsi" w:hAnsiTheme="majorHAnsi" w:cstheme="majorHAnsi"/>
                <w:sz w:val="20"/>
                <w:szCs w:val="20"/>
              </w:rPr>
              <w:t>Wniosek z:  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287903">
              <w:rPr>
                <w:rFonts w:asciiTheme="majorHAnsi" w:hAnsiTheme="majorHAnsi" w:cstheme="majorHAnsi"/>
                <w:sz w:val="20"/>
                <w:szCs w:val="20"/>
              </w:rPr>
              <w:t>.02.2022 r.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49DD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gm. Gołdap,</w:t>
            </w:r>
          </w:p>
          <w:p w14:paraId="039EACC8" w14:textId="5CCF636F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="0028790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0021 Osowo</w:t>
            </w:r>
          </w:p>
          <w:p w14:paraId="7957341E" w14:textId="087A6CEE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nr </w:t>
            </w:r>
            <w:r w:rsidR="0028790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39/1, 39/2</w:t>
            </w:r>
          </w:p>
          <w:p w14:paraId="21775D55" w14:textId="7F3B94F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</w:t>
            </w:r>
            <w:r w:rsidR="0028790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Osowo</w:t>
            </w:r>
          </w:p>
          <w:p w14:paraId="2CD81F80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4C4F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7899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4FD7" w14:textId="77777777" w:rsidR="00970CFF" w:rsidRPr="0037262E" w:rsidRDefault="00970CFF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31FB" w:rsidRPr="0037262E" w14:paraId="7A6C22CC" w14:textId="77777777" w:rsidTr="006476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A3CC" w14:textId="77777777" w:rsidR="007731FB" w:rsidRPr="0037262E" w:rsidRDefault="007731FB" w:rsidP="00970CFF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9F93" w14:textId="39C6985F" w:rsidR="007731FB" w:rsidRPr="006A0585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31F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23</w:t>
            </w:r>
            <w:r w:rsidRPr="006A0585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BBC6" w14:textId="1BD06701" w:rsidR="007731FB" w:rsidRPr="0037262E" w:rsidRDefault="00D1112E" w:rsidP="00970CFF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Budowa dwóch elektrowni fotowoltaicznych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3F2D" w14:textId="77777777" w:rsidR="007731FB" w:rsidRDefault="00D1112E" w:rsidP="005A620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A6209">
              <w:rPr>
                <w:rFonts w:asciiTheme="majorHAnsi" w:hAnsiTheme="majorHAnsi" w:cstheme="majorHAnsi"/>
                <w:sz w:val="20"/>
                <w:szCs w:val="20"/>
              </w:rPr>
              <w:t xml:space="preserve">Błażej </w:t>
            </w:r>
            <w:proofErr w:type="spellStart"/>
            <w:r w:rsidRPr="005A6209">
              <w:rPr>
                <w:rFonts w:asciiTheme="majorHAnsi" w:hAnsiTheme="majorHAnsi" w:cstheme="majorHAnsi"/>
                <w:sz w:val="20"/>
                <w:szCs w:val="20"/>
              </w:rPr>
              <w:t>Brasse</w:t>
            </w:r>
            <w:proofErr w:type="spellEnd"/>
            <w:r w:rsidRPr="005A6209">
              <w:rPr>
                <w:rFonts w:asciiTheme="majorHAnsi" w:hAnsiTheme="majorHAnsi" w:cstheme="majorHAnsi"/>
                <w:sz w:val="20"/>
                <w:szCs w:val="20"/>
              </w:rPr>
              <w:t xml:space="preserve"> pełnomocnik Projekt-</w:t>
            </w:r>
            <w:proofErr w:type="spellStart"/>
            <w:r w:rsidRPr="005A6209">
              <w:rPr>
                <w:rFonts w:asciiTheme="majorHAnsi" w:hAnsiTheme="majorHAnsi" w:cstheme="majorHAnsi"/>
                <w:sz w:val="20"/>
                <w:szCs w:val="20"/>
              </w:rPr>
              <w:t>Solartechnik</w:t>
            </w:r>
            <w:proofErr w:type="spellEnd"/>
            <w:r w:rsidRPr="005A6209">
              <w:rPr>
                <w:rFonts w:asciiTheme="majorHAnsi" w:hAnsiTheme="majorHAnsi" w:cstheme="majorHAnsi"/>
                <w:sz w:val="20"/>
                <w:szCs w:val="20"/>
              </w:rPr>
              <w:t xml:space="preserve"> Development </w:t>
            </w:r>
            <w:proofErr w:type="spellStart"/>
            <w:r w:rsidRPr="005A6209">
              <w:rPr>
                <w:rFonts w:asciiTheme="majorHAnsi" w:hAnsiTheme="majorHAnsi" w:cstheme="majorHAnsi"/>
                <w:sz w:val="20"/>
                <w:szCs w:val="20"/>
              </w:rPr>
              <w:t>sp.z</w:t>
            </w:r>
            <w:proofErr w:type="spellEnd"/>
            <w:r w:rsidRPr="005A6209">
              <w:rPr>
                <w:rFonts w:asciiTheme="majorHAnsi" w:hAnsiTheme="majorHAnsi" w:cstheme="majorHAnsi"/>
                <w:sz w:val="20"/>
                <w:szCs w:val="20"/>
              </w:rPr>
              <w:t xml:space="preserve"> o.o.</w:t>
            </w:r>
          </w:p>
          <w:p w14:paraId="05077B2B" w14:textId="77777777" w:rsidR="005A6209" w:rsidRDefault="005A6209" w:rsidP="005A620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B14796" w14:textId="25C67515" w:rsidR="005A6209" w:rsidRPr="005A6209" w:rsidRDefault="005A6209" w:rsidP="005A620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Wniosekz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: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D3A4" w14:textId="77777777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- gm. Gołdap,</w:t>
            </w:r>
          </w:p>
          <w:p w14:paraId="398C2966" w14:textId="30C459EB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D111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Główka</w:t>
            </w:r>
          </w:p>
          <w:p w14:paraId="511CFA68" w14:textId="13A2A2F5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nr </w:t>
            </w:r>
            <w:r w:rsidR="00D111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  <w:p w14:paraId="69142938" w14:textId="52E52431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</w:t>
            </w:r>
            <w:r w:rsidR="00D111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Osowo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407B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812F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9B07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31FB" w:rsidRPr="0037262E" w14:paraId="052A4B72" w14:textId="77777777" w:rsidTr="006476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E123" w14:textId="77777777" w:rsidR="007731FB" w:rsidRPr="0037262E" w:rsidRDefault="007731FB" w:rsidP="00970CFF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E1D7" w14:textId="596A73C9" w:rsidR="007731FB" w:rsidRPr="006A0585" w:rsidRDefault="005A6209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28/2022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E50C" w14:textId="35B965F7" w:rsidR="007731FB" w:rsidRPr="0037262E" w:rsidRDefault="003C2EFA" w:rsidP="00970CFF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C2E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Budowa farmy fotowoltaicznej PV KONIKOWO II o mocy elektrycznej do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2,6</w:t>
            </w:r>
            <w:r w:rsidRPr="003C2EF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MW wraz z niezbędną infrastrukturą towarzyszącą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F1F" w14:textId="6C68881E" w:rsidR="007731FB" w:rsidRPr="001142A9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Copernik</w:t>
            </w:r>
            <w:proofErr w:type="spellEnd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 xml:space="preserve"> Black  </w:t>
            </w:r>
            <w:proofErr w:type="spellStart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Sp.z</w:t>
            </w:r>
            <w:proofErr w:type="spellEnd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 xml:space="preserve"> o.o.</w:t>
            </w:r>
          </w:p>
          <w:p w14:paraId="013AE54E" w14:textId="6BBA9891" w:rsidR="001142A9" w:rsidRPr="001142A9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Lekarska 1</w:t>
            </w:r>
          </w:p>
          <w:p w14:paraId="707BDBF3" w14:textId="3BD1EAEB" w:rsidR="001142A9" w:rsidRPr="001142A9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31-203 Kraków</w:t>
            </w:r>
          </w:p>
          <w:p w14:paraId="4C74B603" w14:textId="77777777" w:rsidR="001142A9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7395C82" w14:textId="77777777" w:rsidR="001142A9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BB7B6F8" w14:textId="77777777" w:rsidR="001142A9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B66E570" w14:textId="1E2689D7" w:rsidR="001142A9" w:rsidRPr="001142A9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Wniosek z : 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.03.2022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CE53" w14:textId="77777777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gm. Gołdap,</w:t>
            </w:r>
          </w:p>
          <w:p w14:paraId="2A673CFE" w14:textId="2166DE1B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="003C2EF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0014 Konikowo</w:t>
            </w:r>
          </w:p>
          <w:p w14:paraId="559B930C" w14:textId="3E5BE336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nr </w:t>
            </w:r>
            <w:r w:rsidR="003C2EF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</w:t>
            </w:r>
          </w:p>
          <w:p w14:paraId="257CB8A1" w14:textId="67E29EB1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</w:t>
            </w:r>
            <w:r w:rsidR="003C2EF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Konikowo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225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CE1F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5C72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31FB" w:rsidRPr="0037262E" w14:paraId="25AD472B" w14:textId="77777777" w:rsidTr="006476AB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F31B" w14:textId="77777777" w:rsidR="007731FB" w:rsidRPr="0037262E" w:rsidRDefault="007731FB" w:rsidP="00970CFF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0F48" w14:textId="34B6211F" w:rsidR="007731FB" w:rsidRPr="006A0585" w:rsidRDefault="005A6209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29/2022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E0AD" w14:textId="06D48938" w:rsidR="007731FB" w:rsidRPr="0037262E" w:rsidRDefault="006476AB" w:rsidP="00970CFF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Hlk99008883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Budowa</w:t>
            </w:r>
            <w:r w:rsidRPr="006476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farmy fotowoltaicznej PV KONIKOWO II o mocy elektrycznej do 4MW wraz z niezbędną infrastrukturą towarzyszącą</w:t>
            </w:r>
            <w:bookmarkEnd w:id="0"/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CE39" w14:textId="77777777" w:rsidR="001142A9" w:rsidRPr="001142A9" w:rsidRDefault="001142A9" w:rsidP="001142A9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Copernik</w:t>
            </w:r>
            <w:proofErr w:type="spellEnd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 xml:space="preserve"> Black  </w:t>
            </w:r>
            <w:proofErr w:type="spellStart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Sp.z</w:t>
            </w:r>
            <w:proofErr w:type="spellEnd"/>
            <w:r w:rsidRPr="001142A9">
              <w:rPr>
                <w:rFonts w:asciiTheme="majorHAnsi" w:hAnsiTheme="majorHAnsi" w:cstheme="majorHAnsi"/>
                <w:sz w:val="20"/>
                <w:szCs w:val="20"/>
              </w:rPr>
              <w:t xml:space="preserve"> o.o.</w:t>
            </w:r>
          </w:p>
          <w:p w14:paraId="3F37596B" w14:textId="77777777" w:rsidR="001142A9" w:rsidRPr="001142A9" w:rsidRDefault="001142A9" w:rsidP="001142A9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Lekarska 1</w:t>
            </w:r>
          </w:p>
          <w:p w14:paraId="496E2940" w14:textId="77777777" w:rsidR="001142A9" w:rsidRPr="001142A9" w:rsidRDefault="001142A9" w:rsidP="001142A9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31-203 Kraków</w:t>
            </w:r>
          </w:p>
          <w:p w14:paraId="57540B05" w14:textId="77777777" w:rsidR="001142A9" w:rsidRPr="001142A9" w:rsidRDefault="001142A9" w:rsidP="001142A9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550412" w14:textId="4E37A611" w:rsidR="007731FB" w:rsidRPr="0037262E" w:rsidRDefault="001142A9" w:rsidP="001142A9">
            <w:pPr>
              <w:pStyle w:val="Textbody"/>
              <w:widowControl/>
              <w:spacing w:after="0"/>
              <w:textAlignment w:val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142A9">
              <w:rPr>
                <w:rFonts w:asciiTheme="majorHAnsi" w:hAnsiTheme="majorHAnsi" w:cstheme="majorHAnsi"/>
                <w:sz w:val="20"/>
                <w:szCs w:val="20"/>
              </w:rPr>
              <w:t>Wniosek z : 02.03.2022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D346" w14:textId="77777777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gm. Gołdap,</w:t>
            </w:r>
          </w:p>
          <w:p w14:paraId="16CFEEB0" w14:textId="31E15C32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="006476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0014 Konikowo</w:t>
            </w:r>
          </w:p>
          <w:p w14:paraId="420489A3" w14:textId="502EB2E1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nr </w:t>
            </w:r>
            <w:r w:rsidR="006476AB" w:rsidRPr="006476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46/2, 41/1</w:t>
            </w:r>
          </w:p>
          <w:p w14:paraId="432118CB" w14:textId="4DB394B3" w:rsidR="007731FB" w:rsidRPr="0037262E" w:rsidRDefault="007731FB" w:rsidP="007731FB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7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</w:t>
            </w:r>
            <w:r w:rsidR="006476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Konikowo</w:t>
            </w:r>
          </w:p>
          <w:p w14:paraId="1689FB5C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C393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BF5C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07EA" w14:textId="77777777" w:rsidR="007731FB" w:rsidRPr="0037262E" w:rsidRDefault="007731FB" w:rsidP="00970CF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0E7" w:rsidRPr="0037262E" w14:paraId="7F1BD7E0" w14:textId="77777777" w:rsidTr="004010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00EC" w14:textId="77777777" w:rsidR="004010E7" w:rsidRPr="0037262E" w:rsidRDefault="004010E7" w:rsidP="00A05290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17E0" w14:textId="77777777" w:rsidR="004010E7" w:rsidRPr="004010E7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39/2022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EAC8" w14:textId="77777777" w:rsidR="004010E7" w:rsidRDefault="004010E7" w:rsidP="00A05290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Budowa elektrowni fotowoltaicznej wraz z infrastrukturą techniczną.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BE9E" w14:textId="77777777" w:rsidR="004010E7" w:rsidRP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sz w:val="20"/>
                <w:szCs w:val="20"/>
              </w:rPr>
              <w:t>PV1150 sp. z o.o.</w:t>
            </w:r>
          </w:p>
          <w:p w14:paraId="3C668392" w14:textId="77777777" w:rsidR="004010E7" w:rsidRPr="00A31EE0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sz w:val="20"/>
                <w:szCs w:val="20"/>
              </w:rPr>
              <w:t>ul. Jasna 14/16A</w:t>
            </w:r>
          </w:p>
          <w:p w14:paraId="43D25F84" w14:textId="77777777" w:rsidR="004010E7" w:rsidRPr="00A31EE0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sz w:val="20"/>
                <w:szCs w:val="20"/>
              </w:rPr>
              <w:t>00-041 Warszawa</w:t>
            </w:r>
          </w:p>
          <w:p w14:paraId="78A71EDF" w14:textId="77777777" w:rsidR="004010E7" w:rsidRP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sz w:val="20"/>
                <w:szCs w:val="20"/>
              </w:rPr>
              <w:t>Pełnomocnik:</w:t>
            </w:r>
          </w:p>
          <w:p w14:paraId="3E583BA3" w14:textId="77777777" w:rsidR="004010E7" w:rsidRPr="00A31EE0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sz w:val="20"/>
                <w:szCs w:val="20"/>
              </w:rPr>
              <w:t xml:space="preserve">Dawid Tworowski </w:t>
            </w:r>
          </w:p>
          <w:p w14:paraId="59F4A1F9" w14:textId="77777777" w:rsidR="004010E7" w:rsidRPr="00A31EE0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sz w:val="20"/>
                <w:szCs w:val="20"/>
              </w:rPr>
              <w:t>ul. Jasna 14/16A</w:t>
            </w:r>
          </w:p>
          <w:p w14:paraId="18F6AB6B" w14:textId="77777777" w:rsid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sz w:val="20"/>
                <w:szCs w:val="20"/>
              </w:rPr>
              <w:t>00-041 Warszawa</w:t>
            </w:r>
          </w:p>
          <w:p w14:paraId="4A1AF92B" w14:textId="77777777" w:rsid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D5C389" w14:textId="77777777" w:rsidR="004010E7" w:rsidRPr="00473A7B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Wniosek z : 28.03.2022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1B3D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gm. Gołdap,</w:t>
            </w:r>
          </w:p>
          <w:p w14:paraId="5B10BD0A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Kozaki</w:t>
            </w:r>
          </w:p>
          <w:p w14:paraId="2C310638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nr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158/32</w:t>
            </w:r>
          </w:p>
          <w:p w14:paraId="6FC86729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Kozaki</w:t>
            </w: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62A8168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7A2D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F2E2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761C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0E7" w:rsidRPr="0037262E" w14:paraId="06C16A53" w14:textId="77777777" w:rsidTr="004010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A60E" w14:textId="77777777" w:rsidR="004010E7" w:rsidRPr="0037262E" w:rsidRDefault="004010E7" w:rsidP="00A05290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66B1" w14:textId="77777777" w:rsidR="004010E7" w:rsidRPr="004010E7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40/2022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5498" w14:textId="77777777" w:rsidR="004010E7" w:rsidRPr="004010E7" w:rsidRDefault="004010E7" w:rsidP="00A05290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Budowa elektrowni fotowoltaicznej ‘Juchnajcie’ o mocy do 1MW składającej się z paneli fotowoltaicznych </w:t>
            </w:r>
            <w:r w:rsidRPr="004010E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wraz z infrastrukturą techniczną.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F8D9" w14:textId="77777777" w:rsid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100125619"/>
            <w:r w:rsidRPr="006A6AE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Projekt-</w:t>
            </w:r>
            <w:proofErr w:type="spellStart"/>
            <w:r w:rsidRPr="006A6AEB">
              <w:rPr>
                <w:rFonts w:asciiTheme="majorHAnsi" w:hAnsiTheme="majorHAnsi" w:cstheme="majorHAnsi"/>
                <w:sz w:val="20"/>
                <w:szCs w:val="20"/>
              </w:rPr>
              <w:t>Solartechnik</w:t>
            </w:r>
            <w:proofErr w:type="spellEnd"/>
            <w:r w:rsidRPr="006A6AEB">
              <w:rPr>
                <w:rFonts w:asciiTheme="majorHAnsi" w:hAnsiTheme="majorHAnsi" w:cstheme="majorHAnsi"/>
                <w:sz w:val="20"/>
                <w:szCs w:val="20"/>
              </w:rPr>
              <w:t xml:space="preserve"> Development </w:t>
            </w:r>
            <w:proofErr w:type="spellStart"/>
            <w:r w:rsidRPr="006A6AEB">
              <w:rPr>
                <w:rFonts w:asciiTheme="majorHAnsi" w:hAnsiTheme="majorHAnsi" w:cstheme="majorHAnsi"/>
                <w:sz w:val="20"/>
                <w:szCs w:val="20"/>
              </w:rPr>
              <w:t>sp.z</w:t>
            </w:r>
            <w:proofErr w:type="spellEnd"/>
            <w:r w:rsidRPr="006A6AEB">
              <w:rPr>
                <w:rFonts w:asciiTheme="majorHAnsi" w:hAnsiTheme="majorHAnsi" w:cstheme="majorHAnsi"/>
                <w:sz w:val="20"/>
                <w:szCs w:val="20"/>
              </w:rPr>
              <w:t xml:space="preserve"> o.o.</w:t>
            </w:r>
          </w:p>
          <w:p w14:paraId="6A6C8E6C" w14:textId="77777777" w:rsid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Barlikiego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</w:p>
          <w:p w14:paraId="61A0AD28" w14:textId="77777777" w:rsidR="004010E7" w:rsidRPr="006A6AEB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97-200 Tomaszów Mazowiecki</w:t>
            </w:r>
          </w:p>
          <w:p w14:paraId="6C1FD542" w14:textId="77777777" w:rsidR="004010E7" w:rsidRP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sz w:val="20"/>
                <w:szCs w:val="20"/>
              </w:rPr>
              <w:t>Pełnomocnik:</w:t>
            </w:r>
          </w:p>
          <w:p w14:paraId="1C453D3D" w14:textId="77777777" w:rsid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6A6AEB">
              <w:rPr>
                <w:rFonts w:asciiTheme="majorHAnsi" w:hAnsiTheme="majorHAnsi" w:cstheme="majorHAnsi"/>
                <w:sz w:val="20"/>
                <w:szCs w:val="20"/>
              </w:rPr>
              <w:t xml:space="preserve">Błażej </w:t>
            </w:r>
            <w:proofErr w:type="spellStart"/>
            <w:r w:rsidRPr="006A6AEB">
              <w:rPr>
                <w:rFonts w:asciiTheme="majorHAnsi" w:hAnsiTheme="majorHAnsi" w:cstheme="majorHAnsi"/>
                <w:sz w:val="20"/>
                <w:szCs w:val="20"/>
              </w:rPr>
              <w:t>Brasse</w:t>
            </w:r>
            <w:proofErr w:type="spellEnd"/>
          </w:p>
          <w:p w14:paraId="274B152B" w14:textId="77777777" w:rsidR="004010E7" w:rsidRPr="006A6AEB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  <w:bookmarkEnd w:id="1"/>
          <w:p w14:paraId="0677DB75" w14:textId="77777777" w:rsidR="004010E7" w:rsidRPr="00473A7B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sz w:val="20"/>
                <w:szCs w:val="20"/>
              </w:rPr>
              <w:t>Wniosek z : 30.03.2022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B9E5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- gm. Gołdap,</w:t>
            </w:r>
          </w:p>
          <w:p w14:paraId="652A6E57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Juchnajcie</w:t>
            </w:r>
          </w:p>
          <w:p w14:paraId="27D7EBE1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nr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137/1</w:t>
            </w:r>
          </w:p>
          <w:p w14:paraId="2180DC46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Juchnajcie</w:t>
            </w:r>
            <w:r w:rsidRPr="00A31EE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78F327C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9CB4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A78A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469B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0E7" w:rsidRPr="0037262E" w14:paraId="09B106AE" w14:textId="77777777" w:rsidTr="004010E7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8153" w14:textId="77777777" w:rsidR="004010E7" w:rsidRPr="0037262E" w:rsidRDefault="004010E7" w:rsidP="00A05290">
            <w:pPr>
              <w:pStyle w:val="Textbody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26FE" w14:textId="77777777" w:rsidR="004010E7" w:rsidRPr="004010E7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47/2022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AFF1" w14:textId="77777777" w:rsidR="004010E7" w:rsidRDefault="004010E7" w:rsidP="00A05290">
            <w:pPr>
              <w:pStyle w:val="Textbody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Budowa elektrowni fotowoltaicznej wraz z infrastrukturą techniczną.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4D" w14:textId="77777777" w:rsidR="004010E7" w:rsidRP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4010E7">
              <w:rPr>
                <w:rFonts w:asciiTheme="majorHAnsi" w:hAnsiTheme="majorHAnsi" w:cstheme="majorHAnsi"/>
                <w:sz w:val="20"/>
                <w:szCs w:val="20"/>
              </w:rPr>
              <w:t>PV 1340 Sp. z o.o.</w:t>
            </w:r>
          </w:p>
          <w:p w14:paraId="10576E90" w14:textId="77777777" w:rsidR="004010E7" w:rsidRPr="00C65B7D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C65B7D">
              <w:rPr>
                <w:rFonts w:asciiTheme="majorHAnsi" w:hAnsiTheme="majorHAnsi" w:cstheme="majorHAnsi"/>
                <w:sz w:val="20"/>
                <w:szCs w:val="20"/>
              </w:rPr>
              <w:t>ul. Jasna 14/16A</w:t>
            </w:r>
          </w:p>
          <w:p w14:paraId="05395612" w14:textId="77777777" w:rsid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 w:rsidRPr="00C65B7D">
              <w:rPr>
                <w:rFonts w:asciiTheme="majorHAnsi" w:hAnsiTheme="majorHAnsi" w:cstheme="majorHAnsi"/>
                <w:sz w:val="20"/>
                <w:szCs w:val="20"/>
              </w:rPr>
              <w:t>00-041 Warszawa</w:t>
            </w:r>
          </w:p>
          <w:p w14:paraId="03A79628" w14:textId="77777777" w:rsid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38370D" w14:textId="77777777" w:rsidR="004010E7" w:rsidRPr="004010E7" w:rsidRDefault="004010E7" w:rsidP="004010E7">
            <w:pPr>
              <w:pStyle w:val="Textbody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Wniosek z: 19.04.2022 r.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C23E" w14:textId="77777777" w:rsidR="004010E7" w:rsidRPr="00C65B7D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gm. Gołdap,</w:t>
            </w:r>
          </w:p>
          <w:p w14:paraId="5DBC9A2A" w14:textId="77777777" w:rsidR="004010E7" w:rsidRPr="00C65B7D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obr</w:t>
            </w:r>
            <w:proofErr w:type="spellEnd"/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001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zaki</w:t>
            </w:r>
          </w:p>
          <w:p w14:paraId="27732EB3" w14:textId="77777777" w:rsidR="004010E7" w:rsidRPr="00C65B7D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- dz. </w:t>
            </w:r>
            <w:proofErr w:type="spellStart"/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ewid</w:t>
            </w:r>
            <w:proofErr w:type="spellEnd"/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nr </w:t>
            </w:r>
            <w:bookmarkStart w:id="2" w:name="_Hlk101876696"/>
            <w:r w:rsidRPr="0071264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158/33, 165/11, 145/13, 147/2</w:t>
            </w:r>
            <w:bookmarkEnd w:id="2"/>
          </w:p>
          <w:p w14:paraId="08D36305" w14:textId="77777777" w:rsidR="004010E7" w:rsidRPr="00A31EE0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65B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 wieś: Ko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7010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E6F6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3A58" w14:textId="77777777" w:rsidR="004010E7" w:rsidRPr="0037262E" w:rsidRDefault="004010E7" w:rsidP="00A05290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D5BBAB" w14:textId="77777777" w:rsidR="00970DD2" w:rsidRPr="0037262E" w:rsidRDefault="00970DD2" w:rsidP="0037262E">
      <w:pPr>
        <w:rPr>
          <w:rFonts w:asciiTheme="majorHAnsi" w:hAnsiTheme="majorHAnsi" w:cstheme="majorHAnsi"/>
          <w:b/>
          <w:bCs/>
        </w:rPr>
      </w:pPr>
    </w:p>
    <w:sectPr w:rsidR="00970DD2" w:rsidRPr="0037262E" w:rsidSect="00914A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1833" w14:textId="77777777" w:rsidR="00682D4D" w:rsidRDefault="00682D4D" w:rsidP="00682D4D">
      <w:r>
        <w:separator/>
      </w:r>
    </w:p>
  </w:endnote>
  <w:endnote w:type="continuationSeparator" w:id="0">
    <w:p w14:paraId="7446F757" w14:textId="77777777" w:rsidR="00682D4D" w:rsidRDefault="00682D4D" w:rsidP="006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3A47" w14:textId="77777777" w:rsidR="00682D4D" w:rsidRDefault="00682D4D" w:rsidP="00682D4D">
      <w:r>
        <w:separator/>
      </w:r>
    </w:p>
  </w:footnote>
  <w:footnote w:type="continuationSeparator" w:id="0">
    <w:p w14:paraId="1F4A038A" w14:textId="77777777" w:rsidR="00682D4D" w:rsidRDefault="00682D4D" w:rsidP="0068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2273" w14:textId="160A36CB" w:rsidR="00682D4D" w:rsidRDefault="00682D4D" w:rsidP="004010E7">
    <w:pPr>
      <w:pStyle w:val="Nagwek"/>
      <w:jc w:val="right"/>
    </w:pPr>
    <w:r>
      <w:rPr>
        <w:noProof/>
      </w:rPr>
      <w:drawing>
        <wp:inline distT="0" distB="0" distL="0" distR="0" wp14:anchorId="74E23401" wp14:editId="46D7F5C4">
          <wp:extent cx="1468800" cy="720000"/>
          <wp:effectExtent l="0" t="0" r="0" b="4445"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4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4AD"/>
    <w:multiLevelType w:val="multilevel"/>
    <w:tmpl w:val="0690182A"/>
    <w:styleLink w:val="WWNum4"/>
    <w:lvl w:ilvl="0">
      <w:start w:val="19"/>
      <w:numFmt w:val="decimal"/>
      <w:lvlText w:val="%1"/>
      <w:lvlJc w:val="left"/>
      <w:pPr>
        <w:ind w:left="612" w:hanging="612"/>
      </w:pPr>
    </w:lvl>
    <w:lvl w:ilvl="1">
      <w:start w:val="500"/>
      <w:numFmt w:val="decimal"/>
      <w:lvlText w:val="%1.%2"/>
      <w:lvlJc w:val="left"/>
      <w:pPr>
        <w:ind w:left="612" w:hanging="61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3C4D1B79"/>
    <w:multiLevelType w:val="hybridMultilevel"/>
    <w:tmpl w:val="31C84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0889516">
    <w:abstractNumId w:val="0"/>
  </w:num>
  <w:num w:numId="2" w16cid:durableId="1225682408">
    <w:abstractNumId w:val="0"/>
    <w:lvlOverride w:ilvl="0">
      <w:startOverride w:val="19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334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1A"/>
    <w:rsid w:val="00034080"/>
    <w:rsid w:val="00077349"/>
    <w:rsid w:val="000E05AD"/>
    <w:rsid w:val="001142A9"/>
    <w:rsid w:val="00170406"/>
    <w:rsid w:val="002227A3"/>
    <w:rsid w:val="00232B1D"/>
    <w:rsid w:val="00257CE1"/>
    <w:rsid w:val="00262041"/>
    <w:rsid w:val="00287903"/>
    <w:rsid w:val="00291B75"/>
    <w:rsid w:val="0037262E"/>
    <w:rsid w:val="00384308"/>
    <w:rsid w:val="00390903"/>
    <w:rsid w:val="003939F9"/>
    <w:rsid w:val="003B40E4"/>
    <w:rsid w:val="003C1776"/>
    <w:rsid w:val="003C2EFA"/>
    <w:rsid w:val="004010E7"/>
    <w:rsid w:val="00404218"/>
    <w:rsid w:val="00451679"/>
    <w:rsid w:val="004C6EAC"/>
    <w:rsid w:val="00544695"/>
    <w:rsid w:val="00560906"/>
    <w:rsid w:val="00580CE0"/>
    <w:rsid w:val="00592599"/>
    <w:rsid w:val="005A6209"/>
    <w:rsid w:val="005E2D8D"/>
    <w:rsid w:val="00632622"/>
    <w:rsid w:val="00641D04"/>
    <w:rsid w:val="00644AFD"/>
    <w:rsid w:val="006476AB"/>
    <w:rsid w:val="00682D4D"/>
    <w:rsid w:val="006A0585"/>
    <w:rsid w:val="006A3440"/>
    <w:rsid w:val="006D3BDB"/>
    <w:rsid w:val="006D6EB4"/>
    <w:rsid w:val="00700C4B"/>
    <w:rsid w:val="00704F59"/>
    <w:rsid w:val="0071034D"/>
    <w:rsid w:val="007144AF"/>
    <w:rsid w:val="00740157"/>
    <w:rsid w:val="00743A35"/>
    <w:rsid w:val="007731FB"/>
    <w:rsid w:val="007C0096"/>
    <w:rsid w:val="00801A5E"/>
    <w:rsid w:val="00826E33"/>
    <w:rsid w:val="00844E72"/>
    <w:rsid w:val="00844F2E"/>
    <w:rsid w:val="00884BD9"/>
    <w:rsid w:val="008A2B17"/>
    <w:rsid w:val="008E7043"/>
    <w:rsid w:val="008F574E"/>
    <w:rsid w:val="00914A1A"/>
    <w:rsid w:val="00916A8D"/>
    <w:rsid w:val="00944689"/>
    <w:rsid w:val="00970CFF"/>
    <w:rsid w:val="00970DD2"/>
    <w:rsid w:val="009B7F62"/>
    <w:rsid w:val="00A21FB0"/>
    <w:rsid w:val="00B70AA7"/>
    <w:rsid w:val="00B76E59"/>
    <w:rsid w:val="00B81B11"/>
    <w:rsid w:val="00B8386E"/>
    <w:rsid w:val="00BB1B0E"/>
    <w:rsid w:val="00BD09F1"/>
    <w:rsid w:val="00C009F5"/>
    <w:rsid w:val="00C2029D"/>
    <w:rsid w:val="00C40E67"/>
    <w:rsid w:val="00C41652"/>
    <w:rsid w:val="00C80503"/>
    <w:rsid w:val="00C821C1"/>
    <w:rsid w:val="00C9649E"/>
    <w:rsid w:val="00D1112E"/>
    <w:rsid w:val="00D21D1B"/>
    <w:rsid w:val="00D47C95"/>
    <w:rsid w:val="00D63727"/>
    <w:rsid w:val="00D95DD2"/>
    <w:rsid w:val="00D969E4"/>
    <w:rsid w:val="00DB6B08"/>
    <w:rsid w:val="00E62C80"/>
    <w:rsid w:val="00E84AA7"/>
    <w:rsid w:val="00EE1162"/>
    <w:rsid w:val="00EF0192"/>
    <w:rsid w:val="00F51E3A"/>
    <w:rsid w:val="00F91C50"/>
    <w:rsid w:val="00FB13C6"/>
    <w:rsid w:val="00FB2925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54D858"/>
  <w15:chartTrackingRefBased/>
  <w15:docId w15:val="{A7CECFAE-4E55-4602-A837-9279A01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1A"/>
    <w:pPr>
      <w:widowControl w:val="0"/>
      <w:suppressAutoHyphens/>
      <w:autoSpaceDN w:val="0"/>
      <w:spacing w:after="0" w:line="240" w:lineRule="auto"/>
    </w:pPr>
    <w:rPr>
      <w:rFonts w:eastAsia="Lucida Sans Unicode" w:cs="Mangal"/>
      <w:kern w:val="3"/>
      <w:sz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14A1A"/>
    <w:pPr>
      <w:spacing w:after="120"/>
      <w:textAlignment w:val="baseline"/>
    </w:pPr>
    <w:rPr>
      <w:sz w:val="24"/>
      <w:szCs w:val="24"/>
      <w:lang w:eastAsia="zh-CN"/>
    </w:rPr>
  </w:style>
  <w:style w:type="numbering" w:customStyle="1" w:styleId="WWNum4">
    <w:name w:val="WWNum4"/>
    <w:rsid w:val="00914A1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82D4D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2D4D"/>
    <w:rPr>
      <w:rFonts w:eastAsia="Lucida Sans Unicode" w:cs="Mangal"/>
      <w:kern w:val="3"/>
      <w:sz w:val="20"/>
      <w:szCs w:val="18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682D4D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82D4D"/>
    <w:rPr>
      <w:rFonts w:eastAsia="Lucida Sans Unicode" w:cs="Mangal"/>
      <w:kern w:val="3"/>
      <w:sz w:val="20"/>
      <w:szCs w:val="18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beata.kolakowska</dc:creator>
  <cp:keywords/>
  <dc:description/>
  <cp:lastModifiedBy>a2.augustynowicz@gmail.com</cp:lastModifiedBy>
  <cp:revision>4</cp:revision>
  <cp:lastPrinted>2022-04-27T11:33:00Z</cp:lastPrinted>
  <dcterms:created xsi:type="dcterms:W3CDTF">2022-03-28T07:56:00Z</dcterms:created>
  <dcterms:modified xsi:type="dcterms:W3CDTF">2022-04-27T11:40:00Z</dcterms:modified>
</cp:coreProperties>
</file>