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339D" w14:textId="0716CB69" w:rsidR="00927365" w:rsidRDefault="00927365" w:rsidP="00C17B2B">
      <w:pPr>
        <w:pStyle w:val="Tekstpodstawowy"/>
        <w:spacing w:before="57" w:after="57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Burmistrz Gołdapi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Gołdap, </w:t>
      </w:r>
      <w:r w:rsidR="00C947D0">
        <w:rPr>
          <w:rFonts w:ascii="Calibri" w:hAnsi="Calibri" w:cs="Calibri"/>
          <w:sz w:val="22"/>
          <w:szCs w:val="22"/>
        </w:rPr>
        <w:t>04.08.</w:t>
      </w:r>
      <w:r>
        <w:rPr>
          <w:rFonts w:ascii="Calibri" w:hAnsi="Calibri" w:cs="Calibri"/>
          <w:sz w:val="22"/>
          <w:szCs w:val="22"/>
        </w:rPr>
        <w:t>2022 r.</w:t>
      </w:r>
    </w:p>
    <w:p w14:paraId="032FD166" w14:textId="77777777" w:rsidR="00927365" w:rsidRDefault="00927365" w:rsidP="00C17B2B">
      <w:pPr>
        <w:pStyle w:val="Tekstpodstawowy"/>
        <w:spacing w:before="57" w:after="57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Plac Zwycięstwa 14</w:t>
      </w:r>
    </w:p>
    <w:p w14:paraId="5C80F4D8" w14:textId="77777777" w:rsidR="00927365" w:rsidRDefault="00927365" w:rsidP="00C17B2B">
      <w:pPr>
        <w:pStyle w:val="Tekstpodstawowy"/>
        <w:spacing w:before="57" w:after="57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19-500 Gołdap</w:t>
      </w:r>
    </w:p>
    <w:p w14:paraId="60C63C56" w14:textId="77777777" w:rsidR="00C947D0" w:rsidRPr="00C947D0" w:rsidRDefault="00C947D0" w:rsidP="00C17B2B">
      <w:pPr>
        <w:pStyle w:val="Tekstpodstawowy"/>
        <w:spacing w:before="57" w:after="57" w:line="240" w:lineRule="auto"/>
        <w:rPr>
          <w:rFonts w:ascii="Calibri" w:hAnsi="Calibri" w:cs="Calibri"/>
          <w:sz w:val="22"/>
          <w:szCs w:val="22"/>
        </w:rPr>
      </w:pPr>
      <w:r w:rsidRPr="00C947D0">
        <w:rPr>
          <w:rFonts w:ascii="Calibri" w:hAnsi="Calibri" w:cs="Calibri"/>
          <w:sz w:val="22"/>
          <w:szCs w:val="22"/>
        </w:rPr>
        <w:t xml:space="preserve">WA.1431.60.2022                                                                                </w:t>
      </w:r>
    </w:p>
    <w:p w14:paraId="011E5DDA" w14:textId="32A9824D" w:rsidR="00927365" w:rsidRDefault="00927365" w:rsidP="00927365">
      <w:pPr>
        <w:pStyle w:val="Tekstpodstawowy"/>
        <w:spacing w:before="57" w:after="57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</w:p>
    <w:p w14:paraId="2BF89186" w14:textId="77777777" w:rsidR="00C17B2B" w:rsidRDefault="00C17B2B" w:rsidP="00927365">
      <w:pPr>
        <w:pStyle w:val="Tekstpodstawowy"/>
        <w:spacing w:before="57" w:after="57"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05031744" w14:textId="597B912C" w:rsidR="00927365" w:rsidRDefault="00927365" w:rsidP="00927365">
      <w:pPr>
        <w:pStyle w:val="Tekstpodstawowy"/>
        <w:spacing w:before="57" w:after="57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Dotyczy: </w:t>
      </w:r>
      <w:r w:rsidR="006445EF" w:rsidRPr="00681544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C947D0" w:rsidRPr="00C947D0">
        <w:rPr>
          <w:rFonts w:asciiTheme="minorHAnsi" w:hAnsiTheme="minorHAnsi" w:cstheme="minorHAnsi"/>
          <w:i/>
          <w:iCs/>
          <w:sz w:val="22"/>
          <w:szCs w:val="22"/>
        </w:rPr>
        <w:t>11.07.2022 r.</w:t>
      </w:r>
      <w:r w:rsidR="006445EF">
        <w:rPr>
          <w:rFonts w:asciiTheme="minorHAnsi" w:hAnsiTheme="minorHAnsi" w:cstheme="minorHAnsi"/>
          <w:i/>
          <w:iCs/>
          <w:sz w:val="22"/>
          <w:szCs w:val="22"/>
        </w:rPr>
        <w:t xml:space="preserve"> - sprostowanie</w:t>
      </w:r>
    </w:p>
    <w:p w14:paraId="62A03F7A" w14:textId="77777777" w:rsidR="00927365" w:rsidRDefault="00927365" w:rsidP="00927365">
      <w:pPr>
        <w:pStyle w:val="Tekstpodstawowy"/>
        <w:spacing w:before="57" w:after="57" w:line="276" w:lineRule="auto"/>
        <w:jc w:val="both"/>
        <w:rPr>
          <w:rFonts w:ascii="Calibri" w:hAnsi="Calibri" w:cs="Calibri"/>
          <w:sz w:val="22"/>
          <w:szCs w:val="22"/>
        </w:rPr>
      </w:pPr>
    </w:p>
    <w:p w14:paraId="3D9F40B5" w14:textId="7E1B17F2" w:rsidR="002B19BE" w:rsidRPr="001D7716" w:rsidRDefault="00927365" w:rsidP="00B0578E">
      <w:pPr>
        <w:pStyle w:val="Standard"/>
        <w:tabs>
          <w:tab w:val="left" w:pos="337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716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(t. j. Dz. U. z 2020 r.</w:t>
      </w:r>
      <w:r w:rsidRPr="001D7716">
        <w:rPr>
          <w:rFonts w:asciiTheme="minorHAnsi" w:hAnsiTheme="minorHAnsi" w:cstheme="minorHAnsi"/>
          <w:sz w:val="22"/>
          <w:szCs w:val="22"/>
        </w:rPr>
        <w:br/>
        <w:t xml:space="preserve">poz. 2176 z późn. zm.) </w:t>
      </w:r>
      <w:r w:rsidR="006445EF" w:rsidRPr="001D7716">
        <w:rPr>
          <w:rFonts w:asciiTheme="minorHAnsi" w:hAnsiTheme="minorHAnsi" w:cstheme="minorHAnsi"/>
          <w:sz w:val="22"/>
          <w:szCs w:val="22"/>
        </w:rPr>
        <w:t xml:space="preserve">została udzielona </w:t>
      </w:r>
      <w:r w:rsidR="00B0578E" w:rsidRPr="001D7716">
        <w:rPr>
          <w:rFonts w:asciiTheme="minorHAnsi" w:hAnsiTheme="minorHAnsi" w:cstheme="minorHAnsi"/>
          <w:sz w:val="22"/>
          <w:szCs w:val="22"/>
        </w:rPr>
        <w:t xml:space="preserve">Państwu </w:t>
      </w:r>
      <w:r w:rsidR="006445EF" w:rsidRPr="001D7716">
        <w:rPr>
          <w:rFonts w:asciiTheme="minorHAnsi" w:hAnsiTheme="minorHAnsi" w:cstheme="minorHAnsi"/>
          <w:sz w:val="22"/>
          <w:szCs w:val="22"/>
        </w:rPr>
        <w:t xml:space="preserve">w dniu </w:t>
      </w:r>
      <w:r w:rsidR="008B2EA4" w:rsidRPr="001D7716">
        <w:rPr>
          <w:rFonts w:asciiTheme="minorHAnsi" w:hAnsiTheme="minorHAnsi" w:cstheme="minorHAnsi"/>
          <w:sz w:val="22"/>
          <w:szCs w:val="22"/>
        </w:rPr>
        <w:t>25</w:t>
      </w:r>
      <w:r w:rsidR="006445EF" w:rsidRPr="001D7716">
        <w:rPr>
          <w:rFonts w:asciiTheme="minorHAnsi" w:hAnsiTheme="minorHAnsi" w:cstheme="minorHAnsi"/>
          <w:sz w:val="22"/>
          <w:szCs w:val="22"/>
        </w:rPr>
        <w:t>.</w:t>
      </w:r>
      <w:r w:rsidR="008B2EA4" w:rsidRPr="001D7716">
        <w:rPr>
          <w:rFonts w:asciiTheme="minorHAnsi" w:hAnsiTheme="minorHAnsi" w:cstheme="minorHAnsi"/>
          <w:sz w:val="22"/>
          <w:szCs w:val="22"/>
        </w:rPr>
        <w:t>07.</w:t>
      </w:r>
      <w:r w:rsidR="006445EF" w:rsidRPr="001D7716">
        <w:rPr>
          <w:rFonts w:asciiTheme="minorHAnsi" w:hAnsiTheme="minorHAnsi" w:cstheme="minorHAnsi"/>
          <w:sz w:val="22"/>
          <w:szCs w:val="22"/>
        </w:rPr>
        <w:t xml:space="preserve">2022 r. odpowiedź na wniosek o udostępnienie informacji publicznej, w której w punkcie </w:t>
      </w:r>
      <w:r w:rsidR="00B8421C" w:rsidRPr="001D7716">
        <w:rPr>
          <w:rFonts w:asciiTheme="minorHAnsi" w:hAnsiTheme="minorHAnsi" w:cstheme="minorHAnsi"/>
          <w:sz w:val="22"/>
          <w:szCs w:val="22"/>
        </w:rPr>
        <w:t>3</w:t>
      </w:r>
      <w:r w:rsidR="006445EF" w:rsidRPr="001D7716">
        <w:rPr>
          <w:rFonts w:asciiTheme="minorHAnsi" w:hAnsiTheme="minorHAnsi" w:cstheme="minorHAnsi"/>
          <w:sz w:val="22"/>
          <w:szCs w:val="22"/>
        </w:rPr>
        <w:t xml:space="preserve"> </w:t>
      </w:r>
      <w:r w:rsidR="002B19BE" w:rsidRPr="001D7716">
        <w:rPr>
          <w:rFonts w:asciiTheme="minorHAnsi" w:hAnsiTheme="minorHAnsi" w:cstheme="minorHAnsi"/>
          <w:sz w:val="22"/>
          <w:szCs w:val="22"/>
        </w:rPr>
        <w:t xml:space="preserve">błędnie </w:t>
      </w:r>
      <w:r w:rsidR="006445EF" w:rsidRPr="001D7716">
        <w:rPr>
          <w:rFonts w:asciiTheme="minorHAnsi" w:hAnsiTheme="minorHAnsi" w:cstheme="minorHAnsi"/>
          <w:sz w:val="22"/>
          <w:szCs w:val="22"/>
        </w:rPr>
        <w:t xml:space="preserve">przedstawiono </w:t>
      </w:r>
      <w:r w:rsidR="002B19BE" w:rsidRPr="001D7716">
        <w:rPr>
          <w:rFonts w:asciiTheme="minorHAnsi" w:hAnsiTheme="minorHAnsi" w:cstheme="minorHAnsi"/>
          <w:sz w:val="22"/>
          <w:szCs w:val="22"/>
        </w:rPr>
        <w:t>łączną wysokość należnego za 2022 rok dla tutejszej gminy podatku od nieruchomości</w:t>
      </w:r>
      <w:r w:rsidR="002B19BE" w:rsidRPr="001D77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7716" w:rsidRPr="001D7716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t xml:space="preserve">w części dotyczącej budowli lub ich części związanych </w:t>
      </w:r>
      <w:r w:rsidR="00C17B2B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1D7716" w:rsidRPr="001D7716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t>z prowadzeniem działalności gospodarczej</w:t>
      </w:r>
      <w:r w:rsidR="001D7716" w:rsidRPr="001D7716">
        <w:rPr>
          <w:rFonts w:asciiTheme="minorHAnsi" w:hAnsiTheme="minorHAnsi" w:cstheme="minorHAnsi"/>
          <w:sz w:val="22"/>
          <w:szCs w:val="22"/>
        </w:rPr>
        <w:t xml:space="preserve"> </w:t>
      </w:r>
      <w:r w:rsidR="002B19BE" w:rsidRPr="001D7716">
        <w:rPr>
          <w:rFonts w:asciiTheme="minorHAnsi" w:hAnsiTheme="minorHAnsi" w:cstheme="minorHAnsi"/>
          <w:sz w:val="22"/>
          <w:szCs w:val="22"/>
        </w:rPr>
        <w:t>w odniesieniu do wszystkich przedsiębiorców telekomunikacyjnych, a nie tylko do przedsiębiorców telekomunikacyjnych, o których mowa w pkt 1</w:t>
      </w:r>
      <w:r w:rsidR="001D7716" w:rsidRPr="001D7716">
        <w:rPr>
          <w:rFonts w:asciiTheme="minorHAnsi" w:hAnsiTheme="minorHAnsi" w:cstheme="minorHAnsi"/>
          <w:sz w:val="22"/>
          <w:szCs w:val="22"/>
        </w:rPr>
        <w:t>.</w:t>
      </w:r>
    </w:p>
    <w:p w14:paraId="1C8946A7" w14:textId="77777777" w:rsidR="002B19BE" w:rsidRPr="001D7716" w:rsidRDefault="002B19BE" w:rsidP="00B0578E">
      <w:pPr>
        <w:pStyle w:val="Standard"/>
        <w:tabs>
          <w:tab w:val="left" w:pos="337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9B21B5" w14:textId="6ED484D6" w:rsidR="001D7716" w:rsidRPr="00C17B2B" w:rsidRDefault="0093674A" w:rsidP="001D7716">
      <w:pPr>
        <w:pStyle w:val="Standard"/>
        <w:tabs>
          <w:tab w:val="left" w:pos="337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7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W związku z powyższym</w:t>
      </w:r>
      <w:r w:rsidR="00854B54" w:rsidRPr="001D77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prawidłow</w:t>
      </w:r>
      <w:r w:rsidR="00C17B2B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>a</w:t>
      </w:r>
      <w:r w:rsidR="001D7716" w:rsidRPr="001D7716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 wysokość należnego</w:t>
      </w:r>
      <w:r w:rsidR="001D7716" w:rsidRPr="001D7716">
        <w:rPr>
          <w:rFonts w:asciiTheme="minorHAnsi" w:eastAsia="Times New Roman" w:hAnsiTheme="minorHAnsi" w:cstheme="minorHAnsi"/>
          <w:b/>
          <w:bCs/>
          <w:sz w:val="22"/>
          <w:szCs w:val="22"/>
          <w:lang w:eastAsia="ar-SA" w:bidi="ar-SA"/>
        </w:rPr>
        <w:t xml:space="preserve"> </w:t>
      </w:r>
      <w:r w:rsidR="001D7716" w:rsidRPr="001D7716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t xml:space="preserve">podatku od nieruchomości za 2022 rok, w części dotyczącej budowli lub ich części związanych z prowadzeniem działalności gospodarczej, wynikający </w:t>
      </w:r>
      <w:r w:rsidR="00C17B2B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1D7716" w:rsidRPr="001D7716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t xml:space="preserve">z deklaracji złożonych przez przedsiębiorców telekomunikacyjnych </w:t>
      </w:r>
      <w:r w:rsidR="001D7716" w:rsidRPr="001D7716">
        <w:rPr>
          <w:rFonts w:asciiTheme="minorHAnsi" w:hAnsiTheme="minorHAnsi" w:cstheme="minorHAnsi"/>
          <w:sz w:val="22"/>
          <w:szCs w:val="22"/>
        </w:rPr>
        <w:t>o których mowa w pkt 1</w:t>
      </w:r>
      <w:r w:rsidR="00C17B2B">
        <w:rPr>
          <w:rFonts w:asciiTheme="minorHAnsi" w:hAnsiTheme="minorHAnsi" w:cstheme="minorHAnsi"/>
          <w:sz w:val="22"/>
          <w:szCs w:val="22"/>
        </w:rPr>
        <w:t xml:space="preserve"> </w:t>
      </w:r>
      <w:r w:rsidR="001D7716" w:rsidRPr="001D7716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t xml:space="preserve">wynosi </w:t>
      </w:r>
      <w:r w:rsidR="00C17B2B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br/>
        <w:t>42 989</w:t>
      </w:r>
      <w:r w:rsidR="001D7716" w:rsidRPr="001D7716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t>,00 zł.</w:t>
      </w:r>
    </w:p>
    <w:p w14:paraId="41261E5F" w14:textId="696CF50C" w:rsidR="00854B54" w:rsidRDefault="00854B54" w:rsidP="006445EF">
      <w:pPr>
        <w:widowControl/>
        <w:shd w:val="clear" w:color="auto" w:fill="FFFFFF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ar-SA" w:bidi="ar-SA"/>
        </w:rPr>
      </w:pPr>
    </w:p>
    <w:p w14:paraId="1401AFAB" w14:textId="1FBCF296" w:rsidR="00C17B2B" w:rsidRDefault="00C17B2B" w:rsidP="006445EF">
      <w:pPr>
        <w:widowControl/>
        <w:shd w:val="clear" w:color="auto" w:fill="FFFFFF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ar-SA" w:bidi="ar-SA"/>
        </w:rPr>
      </w:pPr>
    </w:p>
    <w:p w14:paraId="2EB33890" w14:textId="77777777" w:rsidR="00C17B2B" w:rsidRDefault="00C17B2B" w:rsidP="006445EF">
      <w:pPr>
        <w:widowControl/>
        <w:shd w:val="clear" w:color="auto" w:fill="FFFFFF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ar-SA" w:bidi="ar-SA"/>
        </w:rPr>
      </w:pPr>
    </w:p>
    <w:p w14:paraId="6D0834F5" w14:textId="77777777" w:rsidR="00927365" w:rsidRPr="00311A7F" w:rsidRDefault="00927365" w:rsidP="00927365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EE4919D" w14:textId="6987EEA2" w:rsidR="00927365" w:rsidRDefault="00927365" w:rsidP="00927365">
      <w:pPr>
        <w:pStyle w:val="Tekstpodstawowy"/>
        <w:spacing w:after="0" w:line="276" w:lineRule="auto"/>
        <w:ind w:left="63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1D69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poważaniem</w:t>
      </w:r>
    </w:p>
    <w:p w14:paraId="347AD5BD" w14:textId="77777777" w:rsidR="001D69E6" w:rsidRPr="001D69E6" w:rsidRDefault="00185D9A" w:rsidP="00185D9A">
      <w:pPr>
        <w:pStyle w:val="Standard"/>
        <w:ind w:left="1695" w:firstLine="3969"/>
        <w:jc w:val="center"/>
        <w:rPr>
          <w:rFonts w:ascii="Calibri" w:hAnsi="Calibri" w:cs="Calibri"/>
          <w:color w:val="FF0000"/>
          <w:sz w:val="22"/>
          <w:szCs w:val="22"/>
        </w:rPr>
      </w:pPr>
      <w:r w:rsidRPr="001D69E6">
        <w:rPr>
          <w:rFonts w:ascii="Calibri" w:hAnsi="Calibri" w:cs="Calibri"/>
          <w:color w:val="FF0000"/>
          <w:sz w:val="22"/>
          <w:szCs w:val="22"/>
        </w:rPr>
        <w:t>Z up</w:t>
      </w:r>
      <w:r w:rsidR="001D69E6" w:rsidRPr="001D69E6">
        <w:rPr>
          <w:rFonts w:ascii="Calibri" w:hAnsi="Calibri" w:cs="Calibri"/>
          <w:color w:val="FF0000"/>
          <w:sz w:val="22"/>
          <w:szCs w:val="22"/>
        </w:rPr>
        <w:t>.</w:t>
      </w:r>
      <w:r w:rsidRPr="001D69E6">
        <w:rPr>
          <w:rFonts w:ascii="Calibri" w:hAnsi="Calibri" w:cs="Calibri"/>
          <w:color w:val="FF0000"/>
          <w:sz w:val="22"/>
          <w:szCs w:val="22"/>
        </w:rPr>
        <w:t xml:space="preserve"> B</w:t>
      </w:r>
      <w:r w:rsidR="001D69E6" w:rsidRPr="001D69E6">
        <w:rPr>
          <w:rFonts w:ascii="Calibri" w:hAnsi="Calibri" w:cs="Calibri"/>
          <w:color w:val="FF0000"/>
          <w:sz w:val="22"/>
          <w:szCs w:val="22"/>
        </w:rPr>
        <w:t>URMISTRZA</w:t>
      </w:r>
      <w:r w:rsidRPr="001D69E6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FCBAC2B" w14:textId="76EB1B14" w:rsidR="00185D9A" w:rsidRPr="001D69E6" w:rsidRDefault="00185D9A" w:rsidP="001D69E6">
      <w:pPr>
        <w:pStyle w:val="Standard"/>
        <w:spacing w:line="276" w:lineRule="auto"/>
        <w:ind w:left="1695" w:firstLine="3969"/>
        <w:jc w:val="center"/>
        <w:rPr>
          <w:rFonts w:ascii="Calibri" w:hAnsi="Calibri" w:cs="Calibri"/>
          <w:color w:val="FF0000"/>
          <w:sz w:val="22"/>
          <w:szCs w:val="22"/>
        </w:rPr>
      </w:pPr>
      <w:r w:rsidRPr="001D69E6">
        <w:rPr>
          <w:rFonts w:ascii="Calibri" w:hAnsi="Calibri" w:cs="Calibri"/>
          <w:color w:val="FF0000"/>
          <w:sz w:val="22"/>
          <w:szCs w:val="22"/>
        </w:rPr>
        <w:t>G</w:t>
      </w:r>
      <w:r w:rsidR="001D69E6" w:rsidRPr="001D69E6">
        <w:rPr>
          <w:rFonts w:ascii="Calibri" w:hAnsi="Calibri" w:cs="Calibri"/>
          <w:color w:val="FF0000"/>
          <w:sz w:val="22"/>
          <w:szCs w:val="22"/>
        </w:rPr>
        <w:t>OŁDAPI</w:t>
      </w:r>
    </w:p>
    <w:p w14:paraId="170C0CD6" w14:textId="31CC24C9" w:rsidR="00185D9A" w:rsidRPr="001D69E6" w:rsidRDefault="001D69E6" w:rsidP="00185D9A">
      <w:pPr>
        <w:pStyle w:val="Standard"/>
        <w:ind w:left="1695" w:firstLine="3969"/>
        <w:jc w:val="center"/>
      </w:pPr>
      <w:r w:rsidRPr="001D69E6">
        <w:rPr>
          <w:rFonts w:ascii="Calibri" w:hAnsi="Calibri" w:cs="Calibri"/>
          <w:color w:val="FF0000"/>
          <w:sz w:val="22"/>
          <w:szCs w:val="22"/>
        </w:rPr>
        <w:t>SKARBNIK</w:t>
      </w:r>
    </w:p>
    <w:p w14:paraId="150A2279" w14:textId="77777777" w:rsidR="001D69E6" w:rsidRDefault="001D69E6" w:rsidP="001D69E6">
      <w:pPr>
        <w:pStyle w:val="Standard"/>
        <w:ind w:left="1695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Edyta Rita Białek</w:t>
      </w:r>
    </w:p>
    <w:p w14:paraId="741409DF" w14:textId="77777777" w:rsidR="00185D9A" w:rsidRDefault="00185D9A" w:rsidP="00927365">
      <w:pPr>
        <w:pStyle w:val="Tekstpodstawowy"/>
        <w:spacing w:after="0" w:line="276" w:lineRule="auto"/>
        <w:ind w:left="6379"/>
        <w:jc w:val="both"/>
      </w:pPr>
    </w:p>
    <w:p w14:paraId="2911BB81" w14:textId="6FA52541" w:rsidR="00BE76A2" w:rsidRPr="00927365" w:rsidRDefault="00BE76A2" w:rsidP="00927365"/>
    <w:sectPr w:rsidR="00BE76A2" w:rsidRPr="00927365" w:rsidSect="0065246F">
      <w:headerReference w:type="first" r:id="rId7"/>
      <w:footerReference w:type="first" r:id="rId8"/>
      <w:pgSz w:w="11906" w:h="16838"/>
      <w:pgMar w:top="993" w:right="1134" w:bottom="993" w:left="1134" w:header="851" w:footer="14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B531" w14:textId="77777777" w:rsidR="00183D6C" w:rsidRDefault="00183D6C">
      <w:r>
        <w:separator/>
      </w:r>
    </w:p>
  </w:endnote>
  <w:endnote w:type="continuationSeparator" w:id="0">
    <w:p w14:paraId="399A5B01" w14:textId="77777777" w:rsidR="00183D6C" w:rsidRDefault="0018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82F0" w14:textId="77777777" w:rsidR="00ED79A9" w:rsidRDefault="00000000">
    <w:pPr>
      <w:pStyle w:val="Stopka"/>
      <w:rPr>
        <w:rFonts w:ascii="Tahoma" w:hAnsi="Tahoma"/>
        <w:sz w:val="14"/>
        <w:szCs w:val="14"/>
      </w:rPr>
    </w:pPr>
  </w:p>
  <w:p w14:paraId="036C1D3D" w14:textId="77777777" w:rsidR="00ED79A9" w:rsidRDefault="00B61916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1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2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DA94" w14:textId="77777777" w:rsidR="00183D6C" w:rsidRDefault="00183D6C">
      <w:r>
        <w:separator/>
      </w:r>
    </w:p>
  </w:footnote>
  <w:footnote w:type="continuationSeparator" w:id="0">
    <w:p w14:paraId="68077E98" w14:textId="77777777" w:rsidR="00183D6C" w:rsidRDefault="0018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FB62" w14:textId="77777777" w:rsidR="00ED79A9" w:rsidRDefault="00B619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E3CD" wp14:editId="5C1C0C02">
          <wp:simplePos x="0" y="0"/>
          <wp:positionH relativeFrom="column">
            <wp:posOffset>4024795</wp:posOffset>
          </wp:positionH>
          <wp:positionV relativeFrom="paragraph">
            <wp:posOffset>0</wp:posOffset>
          </wp:positionV>
          <wp:extent cx="2095557" cy="1028882"/>
          <wp:effectExtent l="0" t="0" r="0" b="0"/>
          <wp:wrapTopAndBottom/>
          <wp:docPr id="4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57" cy="10288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D8"/>
    <w:rsid w:val="00010DD1"/>
    <w:rsid w:val="00113201"/>
    <w:rsid w:val="00132C53"/>
    <w:rsid w:val="00132FFA"/>
    <w:rsid w:val="00144C33"/>
    <w:rsid w:val="00170CCA"/>
    <w:rsid w:val="00183D6C"/>
    <w:rsid w:val="00185D9A"/>
    <w:rsid w:val="001A3DCF"/>
    <w:rsid w:val="001D69E6"/>
    <w:rsid w:val="001D6C80"/>
    <w:rsid w:val="001D7716"/>
    <w:rsid w:val="00203356"/>
    <w:rsid w:val="00221918"/>
    <w:rsid w:val="002B19BE"/>
    <w:rsid w:val="002D0FEA"/>
    <w:rsid w:val="002E7087"/>
    <w:rsid w:val="003944E8"/>
    <w:rsid w:val="003F2383"/>
    <w:rsid w:val="00406790"/>
    <w:rsid w:val="00440625"/>
    <w:rsid w:val="00445630"/>
    <w:rsid w:val="00450F38"/>
    <w:rsid w:val="00496A9F"/>
    <w:rsid w:val="004A63AD"/>
    <w:rsid w:val="004D1C8C"/>
    <w:rsid w:val="004F4A06"/>
    <w:rsid w:val="00522064"/>
    <w:rsid w:val="005C0F85"/>
    <w:rsid w:val="00607FC4"/>
    <w:rsid w:val="00642A27"/>
    <w:rsid w:val="006445EF"/>
    <w:rsid w:val="0065246F"/>
    <w:rsid w:val="00670D7B"/>
    <w:rsid w:val="00681544"/>
    <w:rsid w:val="006E61D8"/>
    <w:rsid w:val="007676BC"/>
    <w:rsid w:val="007729FC"/>
    <w:rsid w:val="007D44D8"/>
    <w:rsid w:val="007D66AF"/>
    <w:rsid w:val="00806F47"/>
    <w:rsid w:val="00823264"/>
    <w:rsid w:val="00832DF3"/>
    <w:rsid w:val="00854B54"/>
    <w:rsid w:val="008B2EA4"/>
    <w:rsid w:val="008B34BA"/>
    <w:rsid w:val="00915D35"/>
    <w:rsid w:val="00927365"/>
    <w:rsid w:val="0093674A"/>
    <w:rsid w:val="009841B0"/>
    <w:rsid w:val="009A1A72"/>
    <w:rsid w:val="009A3375"/>
    <w:rsid w:val="009B0ABC"/>
    <w:rsid w:val="009B2B7C"/>
    <w:rsid w:val="009C5012"/>
    <w:rsid w:val="009D30C7"/>
    <w:rsid w:val="00A01043"/>
    <w:rsid w:val="00AC7B2B"/>
    <w:rsid w:val="00AE49EB"/>
    <w:rsid w:val="00B0578E"/>
    <w:rsid w:val="00B47C68"/>
    <w:rsid w:val="00B61916"/>
    <w:rsid w:val="00B74F2C"/>
    <w:rsid w:val="00B8421C"/>
    <w:rsid w:val="00B86C06"/>
    <w:rsid w:val="00BE76A2"/>
    <w:rsid w:val="00BF727D"/>
    <w:rsid w:val="00C17B2B"/>
    <w:rsid w:val="00C47B00"/>
    <w:rsid w:val="00C713B4"/>
    <w:rsid w:val="00C758AF"/>
    <w:rsid w:val="00C87E4E"/>
    <w:rsid w:val="00C90781"/>
    <w:rsid w:val="00C92B94"/>
    <w:rsid w:val="00C947D0"/>
    <w:rsid w:val="00CD6BE3"/>
    <w:rsid w:val="00D350A4"/>
    <w:rsid w:val="00D536D5"/>
    <w:rsid w:val="00D7248C"/>
    <w:rsid w:val="00D7778F"/>
    <w:rsid w:val="00D936D3"/>
    <w:rsid w:val="00DA1003"/>
    <w:rsid w:val="00DF192B"/>
    <w:rsid w:val="00DF2813"/>
    <w:rsid w:val="00DF4783"/>
    <w:rsid w:val="00E16684"/>
    <w:rsid w:val="00E60DF1"/>
    <w:rsid w:val="00E716AF"/>
    <w:rsid w:val="00E9562E"/>
    <w:rsid w:val="00EB7E59"/>
    <w:rsid w:val="00EE6AFF"/>
    <w:rsid w:val="00F303CC"/>
    <w:rsid w:val="00F83B0E"/>
    <w:rsid w:val="00FA4751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DC2B"/>
  <w15:chartTrackingRefBased/>
  <w15:docId w15:val="{4C248844-9B70-4C76-9B8F-CD086C2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42A27"/>
    <w:pPr>
      <w:widowControl/>
      <w:spacing w:after="120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10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3B4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4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4C3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7365"/>
    <w:pPr>
      <w:widowControl/>
      <w:autoSpaceDN/>
      <w:spacing w:after="120" w:line="100" w:lineRule="atLeast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927365"/>
    <w:rPr>
      <w:rFonts w:ascii="Arial" w:eastAsia="Lucida Sans Unicode" w:hAnsi="Arial" w:cs="Mangal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185D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4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ap.pl/" TargetMode="External"/><Relationship Id="rId1" Type="http://schemas.openxmlformats.org/officeDocument/2006/relationships/hyperlink" Target="mailto:pom@golda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CA91-648B-4855-9205-FEEB0C01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justyna.tyszko</cp:lastModifiedBy>
  <cp:revision>4</cp:revision>
  <cp:lastPrinted>2022-04-29T08:15:00Z</cp:lastPrinted>
  <dcterms:created xsi:type="dcterms:W3CDTF">2022-05-20T11:14:00Z</dcterms:created>
  <dcterms:modified xsi:type="dcterms:W3CDTF">2022-08-04T10:00:00Z</dcterms:modified>
</cp:coreProperties>
</file>