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AF60" w14:textId="6625126F" w:rsidR="00463FFB" w:rsidRPr="00463FFB" w:rsidRDefault="00463FFB" w:rsidP="00463FFB">
      <w:pPr>
        <w:pStyle w:val="Standard"/>
        <w:spacing w:after="0"/>
        <w:ind w:left="4248"/>
        <w:rPr>
          <w:rFonts w:cs="Times New Roman"/>
          <w:color w:val="000000"/>
          <w:sz w:val="22"/>
          <w:szCs w:val="22"/>
        </w:rPr>
      </w:pPr>
      <w:r w:rsidRPr="00463FFB">
        <w:rPr>
          <w:rFonts w:cs="Times New Roman"/>
          <w:color w:val="000000"/>
          <w:sz w:val="22"/>
          <w:szCs w:val="22"/>
        </w:rPr>
        <w:t>Załącznik nr 2 do Uchwały N</w:t>
      </w:r>
      <w:r w:rsidRPr="00463FFB">
        <w:rPr>
          <w:rFonts w:cs="Times New Roman"/>
          <w:color w:val="000000"/>
          <w:sz w:val="22"/>
          <w:szCs w:val="22"/>
        </w:rPr>
        <w:t>r XXXVIII/</w:t>
      </w:r>
      <w:r>
        <w:rPr>
          <w:rFonts w:cs="Times New Roman"/>
          <w:color w:val="000000"/>
          <w:sz w:val="22"/>
          <w:szCs w:val="22"/>
        </w:rPr>
        <w:t>314</w:t>
      </w:r>
      <w:r w:rsidRPr="00463FFB">
        <w:rPr>
          <w:rFonts w:cs="Times New Roman"/>
          <w:color w:val="000000"/>
          <w:sz w:val="22"/>
          <w:szCs w:val="22"/>
        </w:rPr>
        <w:t>/2021</w:t>
      </w:r>
    </w:p>
    <w:p w14:paraId="616A67AB" w14:textId="572B6D2F" w:rsidR="00463FFB" w:rsidRPr="00463FFB" w:rsidRDefault="00463FFB" w:rsidP="00463FFB">
      <w:pPr>
        <w:pStyle w:val="Standard"/>
        <w:spacing w:after="0"/>
        <w:ind w:left="4248"/>
        <w:rPr>
          <w:rFonts w:cs="Times New Roman"/>
          <w:color w:val="000000"/>
          <w:sz w:val="22"/>
          <w:szCs w:val="22"/>
        </w:rPr>
      </w:pPr>
      <w:r w:rsidRPr="00463FFB">
        <w:rPr>
          <w:rFonts w:cs="Times New Roman"/>
          <w:color w:val="000000"/>
          <w:sz w:val="22"/>
          <w:szCs w:val="22"/>
        </w:rPr>
        <w:t>Rady Miejskiej Gołdapi</w:t>
      </w:r>
      <w:r>
        <w:rPr>
          <w:rFonts w:cs="Times New Roman"/>
          <w:color w:val="000000"/>
          <w:sz w:val="22"/>
          <w:szCs w:val="22"/>
        </w:rPr>
        <w:t xml:space="preserve"> </w:t>
      </w:r>
      <w:r w:rsidRPr="00463FFB">
        <w:rPr>
          <w:rFonts w:cs="Times New Roman"/>
          <w:color w:val="000000"/>
          <w:sz w:val="22"/>
          <w:szCs w:val="22"/>
        </w:rPr>
        <w:t xml:space="preserve">z dnia </w:t>
      </w:r>
      <w:r w:rsidRPr="00463FFB">
        <w:rPr>
          <w:rFonts w:cs="Times New Roman"/>
          <w:color w:val="000000"/>
          <w:sz w:val="22"/>
          <w:szCs w:val="22"/>
        </w:rPr>
        <w:t xml:space="preserve">29 czerwca </w:t>
      </w:r>
      <w:r w:rsidRPr="00463FFB">
        <w:rPr>
          <w:rFonts w:cs="Times New Roman"/>
          <w:color w:val="000000"/>
          <w:sz w:val="22"/>
          <w:szCs w:val="22"/>
        </w:rPr>
        <w:t>2021 r.</w:t>
      </w:r>
    </w:p>
    <w:p w14:paraId="4A1805C7" w14:textId="77777777" w:rsidR="00463FFB" w:rsidRPr="00463FFB" w:rsidRDefault="00463FFB" w:rsidP="00463FFB">
      <w:pPr>
        <w:pStyle w:val="Standard"/>
        <w:spacing w:after="0"/>
        <w:rPr>
          <w:rFonts w:cs="Times New Roman"/>
          <w:color w:val="000000"/>
          <w:sz w:val="22"/>
          <w:szCs w:val="22"/>
        </w:rPr>
      </w:pPr>
    </w:p>
    <w:p w14:paraId="16A28A66" w14:textId="77777777" w:rsidR="00463FFB" w:rsidRPr="00463FFB" w:rsidRDefault="00463FFB" w:rsidP="00463FFB">
      <w:pPr>
        <w:pStyle w:val="Standard"/>
        <w:spacing w:after="0"/>
        <w:jc w:val="center"/>
        <w:rPr>
          <w:rFonts w:cs="Times New Roman"/>
          <w:color w:val="000000"/>
          <w:sz w:val="22"/>
          <w:szCs w:val="22"/>
        </w:rPr>
      </w:pPr>
    </w:p>
    <w:p w14:paraId="74A41C21" w14:textId="77777777" w:rsidR="00463FFB" w:rsidRPr="00463FFB" w:rsidRDefault="00463FFB" w:rsidP="00463FFB">
      <w:pPr>
        <w:pStyle w:val="Standard"/>
        <w:spacing w:after="0"/>
        <w:jc w:val="center"/>
        <w:rPr>
          <w:rFonts w:cs="Times New Roman"/>
          <w:color w:val="000000"/>
          <w:sz w:val="22"/>
          <w:szCs w:val="22"/>
        </w:rPr>
      </w:pPr>
    </w:p>
    <w:p w14:paraId="56D81D37" w14:textId="77777777" w:rsidR="00463FFB" w:rsidRPr="00463FFB" w:rsidRDefault="00463FFB" w:rsidP="00463FFB">
      <w:pPr>
        <w:pStyle w:val="Standard"/>
        <w:spacing w:after="0"/>
        <w:jc w:val="center"/>
        <w:rPr>
          <w:rFonts w:cs="Times New Roman"/>
          <w:color w:val="000000"/>
          <w:sz w:val="22"/>
          <w:szCs w:val="22"/>
        </w:rPr>
      </w:pPr>
      <w:r w:rsidRPr="00463FFB">
        <w:rPr>
          <w:rFonts w:cs="Times New Roman"/>
          <w:color w:val="000000"/>
          <w:sz w:val="22"/>
          <w:szCs w:val="22"/>
        </w:rPr>
        <w:t>STAWKI OPŁAT</w:t>
      </w:r>
    </w:p>
    <w:p w14:paraId="3BE5B14E" w14:textId="77777777" w:rsidR="00463FFB" w:rsidRPr="00463FFB" w:rsidRDefault="00463FFB" w:rsidP="00463FFB">
      <w:pPr>
        <w:pStyle w:val="Standard"/>
        <w:spacing w:after="0"/>
        <w:jc w:val="center"/>
        <w:rPr>
          <w:rFonts w:cs="Times New Roman"/>
          <w:color w:val="000000"/>
          <w:sz w:val="22"/>
          <w:szCs w:val="22"/>
        </w:rPr>
      </w:pPr>
    </w:p>
    <w:p w14:paraId="75CFCD82" w14:textId="77777777" w:rsidR="00463FFB" w:rsidRPr="00463FFB" w:rsidRDefault="00463FFB" w:rsidP="00463FFB">
      <w:pPr>
        <w:pStyle w:val="Standard"/>
        <w:spacing w:after="0"/>
        <w:rPr>
          <w:rFonts w:cs="Times New Roman"/>
          <w:color w:val="000000"/>
          <w:sz w:val="22"/>
          <w:szCs w:val="22"/>
        </w:rPr>
      </w:pPr>
      <w:r w:rsidRPr="00463FFB">
        <w:rPr>
          <w:rFonts w:cs="Times New Roman"/>
          <w:color w:val="000000"/>
          <w:sz w:val="22"/>
          <w:szCs w:val="22"/>
        </w:rPr>
        <w:t>1. Ustala się następujące stawki opłat za postój pojazdów samochodowych  w Strefie Płatnego Parkowania:</w:t>
      </w:r>
    </w:p>
    <w:p w14:paraId="400BDBB4" w14:textId="77777777" w:rsidR="00463FFB" w:rsidRPr="00463FFB" w:rsidRDefault="00463FFB" w:rsidP="00463FFB">
      <w:pPr>
        <w:pStyle w:val="Standard"/>
        <w:spacing w:after="0"/>
        <w:rPr>
          <w:rFonts w:cs="Times New Roman"/>
        </w:rPr>
      </w:pPr>
      <w:r w:rsidRPr="00463FFB">
        <w:rPr>
          <w:rFonts w:cs="Times New Roman"/>
          <w:color w:val="000000"/>
          <w:sz w:val="22"/>
          <w:szCs w:val="22"/>
        </w:rPr>
        <w:t xml:space="preserve">a) do 30 min postoju - </w:t>
      </w:r>
      <w:r w:rsidRPr="00463FFB">
        <w:rPr>
          <w:rFonts w:cs="Times New Roman"/>
          <w:b/>
          <w:bCs/>
          <w:color w:val="000000"/>
          <w:sz w:val="22"/>
          <w:szCs w:val="22"/>
        </w:rPr>
        <w:t>0,50 zł,</w:t>
      </w:r>
    </w:p>
    <w:p w14:paraId="21F85C63" w14:textId="77777777" w:rsidR="00463FFB" w:rsidRPr="00463FFB" w:rsidRDefault="00463FFB" w:rsidP="00463FFB">
      <w:pPr>
        <w:pStyle w:val="Standard"/>
        <w:spacing w:after="0"/>
        <w:rPr>
          <w:rFonts w:cs="Times New Roman"/>
        </w:rPr>
      </w:pPr>
      <w:r w:rsidRPr="00463FFB">
        <w:rPr>
          <w:rFonts w:cs="Times New Roman"/>
          <w:color w:val="000000"/>
          <w:sz w:val="22"/>
          <w:szCs w:val="22"/>
        </w:rPr>
        <w:t xml:space="preserve">b) za pierwszą godzinę postoju – </w:t>
      </w:r>
      <w:r w:rsidRPr="00463FFB">
        <w:rPr>
          <w:rFonts w:cs="Times New Roman"/>
          <w:b/>
          <w:bCs/>
          <w:color w:val="000000"/>
          <w:sz w:val="22"/>
          <w:szCs w:val="22"/>
        </w:rPr>
        <w:t>1,20 zł,</w:t>
      </w:r>
    </w:p>
    <w:p w14:paraId="4FFD0D31" w14:textId="77777777" w:rsidR="00463FFB" w:rsidRPr="00463FFB" w:rsidRDefault="00463FFB" w:rsidP="00463FFB">
      <w:pPr>
        <w:pStyle w:val="Standard"/>
        <w:spacing w:after="0"/>
        <w:rPr>
          <w:rFonts w:cs="Times New Roman"/>
        </w:rPr>
      </w:pPr>
      <w:r w:rsidRPr="00463FFB">
        <w:rPr>
          <w:rFonts w:cs="Times New Roman"/>
          <w:color w:val="000000"/>
          <w:sz w:val="22"/>
          <w:szCs w:val="22"/>
        </w:rPr>
        <w:t xml:space="preserve">c) za drugą godzinę postoju – </w:t>
      </w:r>
      <w:r w:rsidRPr="00463FFB">
        <w:rPr>
          <w:rFonts w:cs="Times New Roman"/>
          <w:b/>
          <w:bCs/>
          <w:color w:val="000000"/>
          <w:sz w:val="22"/>
          <w:szCs w:val="22"/>
        </w:rPr>
        <w:t>1,40 zł,</w:t>
      </w:r>
    </w:p>
    <w:p w14:paraId="39EFF8BA" w14:textId="77777777" w:rsidR="00463FFB" w:rsidRPr="00463FFB" w:rsidRDefault="00463FFB" w:rsidP="00463FFB">
      <w:pPr>
        <w:pStyle w:val="Standard"/>
        <w:spacing w:after="0"/>
        <w:rPr>
          <w:rFonts w:cs="Times New Roman"/>
        </w:rPr>
      </w:pPr>
      <w:r w:rsidRPr="00463FFB">
        <w:rPr>
          <w:rFonts w:cs="Times New Roman"/>
          <w:color w:val="000000"/>
          <w:sz w:val="22"/>
          <w:szCs w:val="22"/>
        </w:rPr>
        <w:t xml:space="preserve">d) za trzecią godzinę postoju – </w:t>
      </w:r>
      <w:r w:rsidRPr="00463FFB">
        <w:rPr>
          <w:rFonts w:cs="Times New Roman"/>
          <w:b/>
          <w:bCs/>
          <w:color w:val="000000"/>
          <w:sz w:val="22"/>
          <w:szCs w:val="22"/>
        </w:rPr>
        <w:t>1,60 zł,</w:t>
      </w:r>
    </w:p>
    <w:p w14:paraId="4625CEF0" w14:textId="77777777" w:rsidR="00463FFB" w:rsidRPr="00463FFB" w:rsidRDefault="00463FFB" w:rsidP="00463FFB">
      <w:pPr>
        <w:pStyle w:val="Standard"/>
        <w:spacing w:after="0"/>
        <w:rPr>
          <w:rFonts w:cs="Times New Roman"/>
        </w:rPr>
      </w:pPr>
      <w:r w:rsidRPr="00463FFB">
        <w:rPr>
          <w:rFonts w:cs="Times New Roman"/>
          <w:color w:val="000000"/>
          <w:sz w:val="22"/>
          <w:szCs w:val="22"/>
        </w:rPr>
        <w:t>e) za czwartą godzinę postoju i każdą kolejną -</w:t>
      </w:r>
      <w:r w:rsidRPr="00463FFB">
        <w:rPr>
          <w:rFonts w:cs="Times New Roman"/>
          <w:b/>
          <w:bCs/>
          <w:color w:val="000000"/>
          <w:sz w:val="22"/>
          <w:szCs w:val="22"/>
        </w:rPr>
        <w:t>1,20 zł.</w:t>
      </w:r>
    </w:p>
    <w:p w14:paraId="33809F16" w14:textId="77777777" w:rsidR="00463FFB" w:rsidRPr="00463FFB" w:rsidRDefault="00463FFB" w:rsidP="00463FFB">
      <w:pPr>
        <w:pStyle w:val="Standard"/>
        <w:spacing w:after="0"/>
        <w:jc w:val="both"/>
        <w:rPr>
          <w:rFonts w:cs="Times New Roman"/>
          <w:sz w:val="22"/>
          <w:szCs w:val="22"/>
        </w:rPr>
      </w:pPr>
    </w:p>
    <w:p w14:paraId="6863D6EC" w14:textId="77777777" w:rsidR="00463FFB" w:rsidRPr="00463FFB" w:rsidRDefault="00463FFB" w:rsidP="00463FFB">
      <w:pPr>
        <w:pStyle w:val="Standard"/>
        <w:spacing w:after="0"/>
        <w:jc w:val="both"/>
        <w:rPr>
          <w:rFonts w:cs="Times New Roman"/>
        </w:rPr>
      </w:pPr>
      <w:r w:rsidRPr="00463FFB">
        <w:rPr>
          <w:rFonts w:cs="Times New Roman"/>
          <w:color w:val="000000"/>
          <w:sz w:val="22"/>
          <w:szCs w:val="22"/>
        </w:rPr>
        <w:t xml:space="preserve">2. Ustala się stawkę </w:t>
      </w:r>
      <w:r w:rsidRPr="00463FFB">
        <w:rPr>
          <w:rFonts w:cs="Times New Roman"/>
          <w:b/>
          <w:bCs/>
          <w:color w:val="000000"/>
          <w:sz w:val="22"/>
          <w:szCs w:val="22"/>
        </w:rPr>
        <w:t>opłaty dodatkowej</w:t>
      </w:r>
      <w:r w:rsidRPr="00463FFB">
        <w:rPr>
          <w:rFonts w:cs="Times New Roman"/>
          <w:color w:val="000000"/>
          <w:sz w:val="22"/>
          <w:szCs w:val="22"/>
        </w:rPr>
        <w:t xml:space="preserve"> za postój pojazdów samochodowych bez uiszczenia opłaty </w:t>
      </w:r>
      <w:r w:rsidRPr="00463FFB">
        <w:rPr>
          <w:rFonts w:cs="Times New Roman"/>
          <w:color w:val="000000"/>
          <w:sz w:val="22"/>
          <w:szCs w:val="22"/>
        </w:rPr>
        <w:br/>
        <w:t xml:space="preserve">za parkowanie  w Strefie Płatnego Parkowania  w wysokości - </w:t>
      </w:r>
      <w:r w:rsidRPr="00463FFB">
        <w:rPr>
          <w:rFonts w:cs="Times New Roman"/>
          <w:b/>
          <w:bCs/>
          <w:color w:val="000000"/>
          <w:sz w:val="22"/>
          <w:szCs w:val="22"/>
        </w:rPr>
        <w:t xml:space="preserve">50,00 zł, </w:t>
      </w:r>
      <w:r w:rsidRPr="00463FFB">
        <w:rPr>
          <w:rFonts w:cs="Times New Roman"/>
          <w:color w:val="000000"/>
          <w:sz w:val="22"/>
          <w:szCs w:val="22"/>
        </w:rPr>
        <w:t xml:space="preserve">w przypadku  wniesienia opłaty dodatkowej w ciągu 7 dni (licząc z dniem postoju) </w:t>
      </w:r>
      <w:r w:rsidRPr="00463FFB">
        <w:rPr>
          <w:rFonts w:cs="Times New Roman"/>
          <w:b/>
          <w:bCs/>
          <w:color w:val="000000"/>
          <w:sz w:val="22"/>
          <w:szCs w:val="22"/>
        </w:rPr>
        <w:t>- 30,00 zł.</w:t>
      </w:r>
    </w:p>
    <w:p w14:paraId="593903F5" w14:textId="77777777" w:rsidR="00463FFB" w:rsidRDefault="00463FFB" w:rsidP="00463FFB">
      <w:pPr>
        <w:pStyle w:val="Standard"/>
        <w:spacing w:after="0"/>
        <w:ind w:left="218" w:hanging="218"/>
        <w:rPr>
          <w:color w:val="000000"/>
          <w:sz w:val="22"/>
          <w:szCs w:val="22"/>
        </w:rPr>
      </w:pPr>
    </w:p>
    <w:p w14:paraId="7B59C13E" w14:textId="77777777" w:rsidR="00463FFB" w:rsidRDefault="00463FFB" w:rsidP="00463FFB">
      <w:pPr>
        <w:pStyle w:val="Standard"/>
        <w:spacing w:after="0"/>
        <w:rPr>
          <w:color w:val="000000"/>
          <w:sz w:val="22"/>
          <w:szCs w:val="22"/>
        </w:rPr>
      </w:pPr>
    </w:p>
    <w:p w14:paraId="3D574F4D" w14:textId="77777777" w:rsidR="00463FFB" w:rsidRDefault="00463FFB" w:rsidP="00463FFB">
      <w:pPr>
        <w:pStyle w:val="Standard"/>
        <w:spacing w:after="0"/>
        <w:rPr>
          <w:color w:val="000000"/>
          <w:sz w:val="22"/>
          <w:szCs w:val="22"/>
        </w:rPr>
      </w:pPr>
    </w:p>
    <w:p w14:paraId="3AFD1BE9" w14:textId="77777777" w:rsidR="00274E60" w:rsidRDefault="00274E60"/>
    <w:sectPr w:rsidR="00274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FB"/>
    <w:rsid w:val="00274E60"/>
    <w:rsid w:val="0046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13559"/>
  <w15:chartTrackingRefBased/>
  <w15:docId w15:val="{36673A14-39C0-4771-90F7-CDF740F8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FFB"/>
    <w:pPr>
      <w:suppressAutoHyphens/>
      <w:autoSpaceDN w:val="0"/>
      <w:spacing w:after="160" w:line="240" w:lineRule="auto"/>
      <w:ind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591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Krusznis</dc:creator>
  <cp:keywords/>
  <dc:description/>
  <cp:lastModifiedBy>Katarzyna Krusznis</cp:lastModifiedBy>
  <cp:revision>1</cp:revision>
  <dcterms:created xsi:type="dcterms:W3CDTF">2021-07-01T09:42:00Z</dcterms:created>
  <dcterms:modified xsi:type="dcterms:W3CDTF">2021-07-01T09:46:00Z</dcterms:modified>
</cp:coreProperties>
</file>