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1530" w14:textId="77777777" w:rsidR="001B5CB5" w:rsidRPr="001D5A10" w:rsidRDefault="001B5CB5" w:rsidP="001B5CB5">
      <w:pPr>
        <w:autoSpaceDE w:val="0"/>
        <w:jc w:val="right"/>
        <w:rPr>
          <w:sz w:val="22"/>
          <w:szCs w:val="22"/>
        </w:rPr>
      </w:pPr>
      <w:r w:rsidRPr="001D5A10">
        <w:rPr>
          <w:sz w:val="22"/>
          <w:szCs w:val="22"/>
        </w:rPr>
        <w:t>-Projekt-</w:t>
      </w:r>
    </w:p>
    <w:p w14:paraId="46B2A648" w14:textId="77777777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 </w:t>
      </w:r>
    </w:p>
    <w:p w14:paraId="4EA1FBCF" w14:textId="662B4729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 ….../...../20</w:t>
      </w:r>
      <w:r w:rsidR="008750EB" w:rsidRPr="001D5A10">
        <w:rPr>
          <w:b/>
          <w:sz w:val="22"/>
          <w:szCs w:val="22"/>
        </w:rPr>
        <w:t>2</w:t>
      </w:r>
      <w:r w:rsidR="00886EAA">
        <w:rPr>
          <w:b/>
          <w:sz w:val="22"/>
          <w:szCs w:val="22"/>
        </w:rPr>
        <w:t>1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6BF18BE0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>z dnia …............................................... 20</w:t>
      </w:r>
      <w:r w:rsidR="008750EB" w:rsidRPr="001D5A10">
        <w:rPr>
          <w:sz w:val="22"/>
          <w:szCs w:val="22"/>
        </w:rPr>
        <w:t>2</w:t>
      </w:r>
      <w:r w:rsidR="00886EAA">
        <w:rPr>
          <w:sz w:val="22"/>
          <w:szCs w:val="22"/>
        </w:rPr>
        <w:t>1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43F6AEA0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886EAA">
        <w:rPr>
          <w:b/>
          <w:sz w:val="22"/>
          <w:szCs w:val="22"/>
        </w:rPr>
        <w:t>14 grudnia 2020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2020 r. poz. 713 z </w:t>
      </w:r>
      <w:proofErr w:type="spellStart"/>
      <w:r w:rsidR="008750EB" w:rsidRPr="001D5A10">
        <w:rPr>
          <w:sz w:val="22"/>
          <w:szCs w:val="22"/>
        </w:rPr>
        <w:t>późn</w:t>
      </w:r>
      <w:proofErr w:type="spellEnd"/>
      <w:r w:rsidR="008750EB" w:rsidRPr="001D5A10">
        <w:rPr>
          <w:sz w:val="22"/>
          <w:szCs w:val="22"/>
        </w:rPr>
        <w:t xml:space="preserve">. zm.) </w:t>
      </w:r>
      <w:r w:rsidRPr="001D5A10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7C87A75D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uznaje petycję z dnia </w:t>
      </w:r>
      <w:r w:rsidR="00886EAA">
        <w:rPr>
          <w:rFonts w:eastAsia="Times New Roman"/>
          <w:sz w:val="22"/>
          <w:szCs w:val="22"/>
          <w:lang w:eastAsia="pl-PL"/>
        </w:rPr>
        <w:t>14 grudnia 2020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r</w:t>
      </w:r>
      <w:r w:rsidRPr="001D5A10">
        <w:rPr>
          <w:rFonts w:eastAsia="Times New Roman"/>
          <w:sz w:val="22"/>
          <w:szCs w:val="22"/>
          <w:lang w:eastAsia="pl-PL"/>
        </w:rPr>
        <w:t>. w sprawie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="00886EAA">
        <w:rPr>
          <w:rFonts w:eastAsia="Times New Roman"/>
          <w:sz w:val="22"/>
          <w:szCs w:val="22"/>
          <w:lang w:eastAsia="pl-PL"/>
        </w:rPr>
        <w:t>przyjęcia przez Radę Miejską w Gołdapi uchwały o wskazan</w:t>
      </w:r>
      <w:r w:rsidR="00A76367">
        <w:rPr>
          <w:rFonts w:eastAsia="Times New Roman"/>
          <w:sz w:val="22"/>
          <w:szCs w:val="22"/>
          <w:lang w:eastAsia="pl-PL"/>
        </w:rPr>
        <w:t>ej</w:t>
      </w:r>
      <w:r w:rsidR="00886EAA">
        <w:rPr>
          <w:rFonts w:eastAsia="Times New Roman"/>
          <w:sz w:val="22"/>
          <w:szCs w:val="22"/>
          <w:lang w:eastAsia="pl-PL"/>
        </w:rPr>
        <w:t xml:space="preserve"> przez wnoszącego petycję</w:t>
      </w:r>
      <w:r w:rsidR="00A76367">
        <w:rPr>
          <w:rFonts w:eastAsia="Times New Roman"/>
          <w:sz w:val="22"/>
          <w:szCs w:val="22"/>
          <w:lang w:eastAsia="pl-PL"/>
        </w:rPr>
        <w:t xml:space="preserve"> treści</w:t>
      </w:r>
      <w:r w:rsidR="00886EAA">
        <w:rPr>
          <w:rFonts w:eastAsia="Times New Roman"/>
          <w:sz w:val="22"/>
          <w:szCs w:val="22"/>
          <w:lang w:eastAsia="pl-PL"/>
        </w:rPr>
        <w:t xml:space="preserve">, za </w:t>
      </w:r>
      <w:r w:rsidR="00081F4E">
        <w:rPr>
          <w:rFonts w:eastAsia="Times New Roman"/>
          <w:sz w:val="22"/>
          <w:szCs w:val="22"/>
          <w:lang w:eastAsia="pl-PL"/>
        </w:rPr>
        <w:t>nie zasługującą na pozytywne rozpatrzenie i nie uwzględnia petycji</w:t>
      </w:r>
      <w:r w:rsidR="007B6E2C">
        <w:rPr>
          <w:rFonts w:eastAsia="Times New Roman"/>
          <w:sz w:val="22"/>
          <w:szCs w:val="22"/>
          <w:lang w:eastAsia="pl-PL"/>
        </w:rPr>
        <w:t xml:space="preserve">. 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1D5A10" w:rsidRDefault="001B5CB5" w:rsidP="001B5CB5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Wojciech </w:t>
      </w:r>
      <w:proofErr w:type="spellStart"/>
      <w:r w:rsidRPr="001D5A10">
        <w:rPr>
          <w:sz w:val="22"/>
          <w:szCs w:val="22"/>
        </w:rPr>
        <w:t>Hołdyński</w:t>
      </w:r>
      <w:proofErr w:type="spellEnd"/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19DCE550" w14:textId="58C21725" w:rsidR="001B5CB5" w:rsidRDefault="001B5CB5" w:rsidP="001B5CB5">
      <w:pPr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>UZASADNIENIE</w:t>
      </w:r>
    </w:p>
    <w:p w14:paraId="28FEC4A1" w14:textId="77777777" w:rsidR="00932049" w:rsidRPr="001D5A10" w:rsidRDefault="00932049" w:rsidP="001B5CB5">
      <w:pPr>
        <w:jc w:val="center"/>
        <w:rPr>
          <w:b/>
          <w:sz w:val="22"/>
          <w:szCs w:val="22"/>
        </w:rPr>
      </w:pPr>
    </w:p>
    <w:p w14:paraId="52C3CA14" w14:textId="05A6A123" w:rsidR="001B5CB5" w:rsidRPr="001D5A10" w:rsidRDefault="001B5CB5" w:rsidP="001B5CB5">
      <w:pPr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do projektu uchwały w sprawie rozpatrzenia petycji z dnia </w:t>
      </w:r>
      <w:r w:rsidR="00A76367">
        <w:rPr>
          <w:b/>
          <w:sz w:val="22"/>
          <w:szCs w:val="22"/>
        </w:rPr>
        <w:t>14 grudnia</w:t>
      </w:r>
      <w:r w:rsidR="008750EB" w:rsidRPr="001D5A10">
        <w:rPr>
          <w:b/>
          <w:sz w:val="22"/>
          <w:szCs w:val="22"/>
        </w:rPr>
        <w:t xml:space="preserve"> 2020</w:t>
      </w:r>
      <w:r w:rsidRPr="001D5A10">
        <w:rPr>
          <w:b/>
          <w:sz w:val="22"/>
          <w:szCs w:val="22"/>
        </w:rPr>
        <w:t xml:space="preserve"> r.</w:t>
      </w:r>
    </w:p>
    <w:p w14:paraId="78B80CDE" w14:textId="47D29C94" w:rsidR="001B5CB5" w:rsidRPr="001D5A10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1D5A10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1D5A10" w:rsidRDefault="001B5CB5" w:rsidP="001B5CB5">
      <w:pPr>
        <w:jc w:val="both"/>
        <w:rPr>
          <w:sz w:val="22"/>
          <w:szCs w:val="22"/>
        </w:rPr>
      </w:pPr>
      <w:r w:rsidRPr="001D5A10">
        <w:rPr>
          <w:sz w:val="22"/>
          <w:szCs w:val="22"/>
        </w:rPr>
        <w:tab/>
      </w:r>
    </w:p>
    <w:p w14:paraId="2F9BC404" w14:textId="3F3A77F6" w:rsidR="009477B4" w:rsidRDefault="001B5CB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ab/>
        <w:t xml:space="preserve">W dniu </w:t>
      </w:r>
      <w:r w:rsidR="00A310EF">
        <w:rPr>
          <w:sz w:val="22"/>
          <w:szCs w:val="22"/>
        </w:rPr>
        <w:t>14 grudnia</w:t>
      </w:r>
      <w:r w:rsidR="008750EB" w:rsidRPr="001D5A10">
        <w:rPr>
          <w:sz w:val="22"/>
          <w:szCs w:val="22"/>
        </w:rPr>
        <w:t xml:space="preserve"> 2020 r.</w:t>
      </w:r>
      <w:r w:rsidRPr="001D5A10">
        <w:rPr>
          <w:sz w:val="22"/>
          <w:szCs w:val="22"/>
        </w:rPr>
        <w:t xml:space="preserve"> wpłynęła do Rady Miejskiej w Gołdapi petycja </w:t>
      </w:r>
      <w:r w:rsidR="00A76367" w:rsidRPr="001D5A10">
        <w:rPr>
          <w:rFonts w:eastAsia="Times New Roman"/>
          <w:sz w:val="22"/>
          <w:szCs w:val="22"/>
          <w:lang w:eastAsia="pl-PL"/>
        </w:rPr>
        <w:t xml:space="preserve">w sprawie </w:t>
      </w:r>
      <w:r w:rsidR="00A76367">
        <w:rPr>
          <w:rFonts w:eastAsia="Times New Roman"/>
          <w:sz w:val="22"/>
          <w:szCs w:val="22"/>
          <w:lang w:eastAsia="pl-PL"/>
        </w:rPr>
        <w:t>przyjęcia przez Radę Miejską w Gołdapi uchwały o wskazaniu przez wnoszącego petycję:</w:t>
      </w:r>
    </w:p>
    <w:p w14:paraId="66B1B9BA" w14:textId="0C35A594" w:rsidR="00A76367" w:rsidRDefault="00A76367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„Zgodnie z artykułem 32 Konstytucji RP wszyscy s</w:t>
      </w:r>
      <w:r w:rsidR="008E1602">
        <w:rPr>
          <w:rFonts w:eastAsia="Times New Roman"/>
          <w:sz w:val="22"/>
          <w:szCs w:val="22"/>
          <w:lang w:eastAsia="pl-PL"/>
        </w:rPr>
        <w:t>ą</w:t>
      </w:r>
      <w:r>
        <w:rPr>
          <w:rFonts w:eastAsia="Times New Roman"/>
          <w:sz w:val="22"/>
          <w:szCs w:val="22"/>
          <w:lang w:eastAsia="pl-PL"/>
        </w:rPr>
        <w:t xml:space="preserve"> wobec prawa równi. Wszyscy mają prawo do równego traktowania przez władze publiczne. Nikt nie może być dyskryminowany w życiu politycznym, społecznym lub gospodarczym z jakie</w:t>
      </w:r>
      <w:r w:rsidR="00690666">
        <w:rPr>
          <w:rFonts w:eastAsia="Times New Roman"/>
          <w:sz w:val="22"/>
          <w:szCs w:val="22"/>
          <w:lang w:eastAsia="pl-PL"/>
        </w:rPr>
        <w:t>j</w:t>
      </w:r>
      <w:r>
        <w:rPr>
          <w:rFonts w:eastAsia="Times New Roman"/>
          <w:sz w:val="22"/>
          <w:szCs w:val="22"/>
          <w:lang w:eastAsia="pl-PL"/>
        </w:rPr>
        <w:t xml:space="preserve">kolwiek przyczyny. W związku z powyższym za niedopuszczalne uważamy jakiekolwiek działania władz międzynarodowych, krajowych czy lokalnych wykluczające społecznie mieszkańców miasta </w:t>
      </w:r>
      <w:r w:rsidR="002B1F38">
        <w:rPr>
          <w:rFonts w:eastAsia="Times New Roman"/>
          <w:sz w:val="22"/>
          <w:szCs w:val="22"/>
          <w:lang w:eastAsia="pl-PL"/>
        </w:rPr>
        <w:br/>
      </w:r>
      <w:r>
        <w:rPr>
          <w:rFonts w:eastAsia="Times New Roman"/>
          <w:sz w:val="22"/>
          <w:szCs w:val="22"/>
          <w:lang w:eastAsia="pl-PL"/>
        </w:rPr>
        <w:t>i gminy Gołdap z powodów rasowych, religijnych, medycznych czy sanitarnych. Przez działania rozumiemy regulacje prawne, a także wywieranie medialnej czy społecznej presji na urzędników czy funkcjonariuszy, przedsiębiorców, lokalne społeczności czy wspólnoty wyznaniowe, zachęcające do jakiejkolwiek formy segregacji mieszkańców miasta i gminy Gołdap.</w:t>
      </w:r>
    </w:p>
    <w:p w14:paraId="4FAF53DF" w14:textId="011DD29F" w:rsidR="00201385" w:rsidRDefault="00A76367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Jednocze</w:t>
      </w:r>
      <w:r w:rsidR="008E1602">
        <w:rPr>
          <w:rFonts w:eastAsia="Times New Roman"/>
          <w:sz w:val="22"/>
          <w:szCs w:val="22"/>
          <w:lang w:eastAsia="pl-PL"/>
        </w:rPr>
        <w:t>ś</w:t>
      </w:r>
      <w:r>
        <w:rPr>
          <w:rFonts w:eastAsia="Times New Roman"/>
          <w:sz w:val="22"/>
          <w:szCs w:val="22"/>
          <w:lang w:eastAsia="pl-PL"/>
        </w:rPr>
        <w:t xml:space="preserve">nie przez rozpoczęciem zapowiadanych przez Rząd RP masowych szczepień na chorobę COVID-19 wywołaną przez wirus SARS – CoV-2, planowanych od 2021 r., których eksperymentalnymi biorcami mają być także mieszkańcy miasta i gminy Gołdap uznajemy za zasadne i nieodzowne, by Rząd RP uznał </w:t>
      </w:r>
      <w:r w:rsidR="00A32AE0">
        <w:rPr>
          <w:rFonts w:eastAsia="Times New Roman"/>
          <w:sz w:val="22"/>
          <w:szCs w:val="22"/>
          <w:lang w:eastAsia="pl-PL"/>
        </w:rPr>
        <w:t xml:space="preserve">pisemne gwarancje ze strony producentów szczepionek, że w przypadku jakichkolwiek powikłań są oni gotowi przyjąć </w:t>
      </w:r>
      <w:r w:rsidR="002B1F38">
        <w:rPr>
          <w:rFonts w:eastAsia="Times New Roman"/>
          <w:sz w:val="22"/>
          <w:szCs w:val="22"/>
          <w:lang w:eastAsia="pl-PL"/>
        </w:rPr>
        <w:br/>
      </w:r>
      <w:r w:rsidR="00A32AE0">
        <w:rPr>
          <w:rFonts w:eastAsia="Times New Roman"/>
          <w:sz w:val="22"/>
          <w:szCs w:val="22"/>
          <w:lang w:eastAsia="pl-PL"/>
        </w:rPr>
        <w:t xml:space="preserve">i ponieść wszelkie </w:t>
      </w:r>
      <w:proofErr w:type="spellStart"/>
      <w:r w:rsidR="00A32AE0">
        <w:rPr>
          <w:rFonts w:eastAsia="Times New Roman"/>
          <w:sz w:val="22"/>
          <w:szCs w:val="22"/>
          <w:lang w:eastAsia="pl-PL"/>
        </w:rPr>
        <w:t>koszt</w:t>
      </w:r>
      <w:r w:rsidR="00690666">
        <w:rPr>
          <w:rFonts w:eastAsia="Times New Roman"/>
          <w:sz w:val="22"/>
          <w:szCs w:val="22"/>
          <w:lang w:eastAsia="pl-PL"/>
        </w:rPr>
        <w:t>a</w:t>
      </w:r>
      <w:proofErr w:type="spellEnd"/>
      <w:r w:rsidR="00A32AE0">
        <w:rPr>
          <w:rFonts w:eastAsia="Times New Roman"/>
          <w:sz w:val="22"/>
          <w:szCs w:val="22"/>
          <w:lang w:eastAsia="pl-PL"/>
        </w:rPr>
        <w:t xml:space="preserve"> prawne i finansowe wystąpienia niepożądanych odczynów poszczepiennych. Stanowisko to uzasadniamy artykułem Konstytucji RP zabraniającej pod</w:t>
      </w:r>
      <w:r w:rsidR="00201385">
        <w:rPr>
          <w:rFonts w:eastAsia="Times New Roman"/>
          <w:sz w:val="22"/>
          <w:szCs w:val="22"/>
          <w:lang w:eastAsia="pl-PL"/>
        </w:rPr>
        <w:t>d</w:t>
      </w:r>
      <w:r w:rsidR="00A32AE0">
        <w:rPr>
          <w:rFonts w:eastAsia="Times New Roman"/>
          <w:sz w:val="22"/>
          <w:szCs w:val="22"/>
          <w:lang w:eastAsia="pl-PL"/>
        </w:rPr>
        <w:t>awania obywateli eksperymentom naukowym, w tym medycznym, bez dobrowolnie wyrażonej zgody”.</w:t>
      </w:r>
    </w:p>
    <w:p w14:paraId="57F30479" w14:textId="30D59158" w:rsidR="00A32AE0" w:rsidRDefault="002B1F38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A32AE0">
        <w:rPr>
          <w:rFonts w:eastAsia="Times New Roman"/>
          <w:sz w:val="22"/>
          <w:szCs w:val="22"/>
          <w:lang w:eastAsia="pl-PL"/>
        </w:rPr>
        <w:t xml:space="preserve">Zaproponowana przez wnoszącego petycję treść </w:t>
      </w:r>
      <w:r w:rsidR="00201385">
        <w:rPr>
          <w:rFonts w:eastAsia="Times New Roman"/>
          <w:sz w:val="22"/>
          <w:szCs w:val="22"/>
          <w:lang w:eastAsia="pl-PL"/>
        </w:rPr>
        <w:t xml:space="preserve">uchwały zawiera </w:t>
      </w:r>
      <w:r>
        <w:rPr>
          <w:rFonts w:eastAsia="Times New Roman"/>
          <w:sz w:val="22"/>
          <w:szCs w:val="22"/>
          <w:lang w:eastAsia="pl-PL"/>
        </w:rPr>
        <w:t>sformułowania</w:t>
      </w:r>
      <w:r w:rsidR="00201385">
        <w:rPr>
          <w:rFonts w:eastAsia="Times New Roman"/>
          <w:sz w:val="22"/>
          <w:szCs w:val="22"/>
          <w:lang w:eastAsia="pl-PL"/>
        </w:rPr>
        <w:t xml:space="preserve"> światopoglądowe</w:t>
      </w:r>
      <w:r>
        <w:rPr>
          <w:rFonts w:eastAsia="Times New Roman"/>
          <w:sz w:val="22"/>
          <w:szCs w:val="22"/>
          <w:lang w:eastAsia="pl-PL"/>
        </w:rPr>
        <w:t>, które nie należą do zakresu kompetencji Rady Miejskiej.</w:t>
      </w:r>
    </w:p>
    <w:p w14:paraId="262EAA9A" w14:textId="54C04525" w:rsidR="00201385" w:rsidRPr="001D5A10" w:rsidRDefault="0020138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związku z powyższym</w:t>
      </w:r>
      <w:r w:rsidR="00081F4E">
        <w:rPr>
          <w:rFonts w:eastAsia="Times New Roman"/>
          <w:sz w:val="22"/>
          <w:szCs w:val="22"/>
          <w:lang w:eastAsia="pl-PL"/>
        </w:rPr>
        <w:t xml:space="preserve"> </w:t>
      </w:r>
      <w:r w:rsidR="00081F4E">
        <w:rPr>
          <w:rFonts w:eastAsia="Times New Roman"/>
          <w:sz w:val="22"/>
          <w:szCs w:val="22"/>
          <w:lang w:eastAsia="pl-PL"/>
        </w:rPr>
        <w:t>Rada Miejska w Gołdapi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081F4E">
        <w:rPr>
          <w:rFonts w:eastAsia="Times New Roman"/>
          <w:sz w:val="22"/>
          <w:szCs w:val="22"/>
          <w:lang w:eastAsia="pl-PL"/>
        </w:rPr>
        <w:t>nie uwzględnia petycji</w:t>
      </w:r>
      <w:r w:rsidR="00081F4E">
        <w:rPr>
          <w:rFonts w:eastAsia="Times New Roman"/>
          <w:sz w:val="22"/>
          <w:szCs w:val="22"/>
          <w:lang w:eastAsia="pl-PL"/>
        </w:rPr>
        <w:t xml:space="preserve"> </w:t>
      </w:r>
      <w:r w:rsidR="00081F4E">
        <w:rPr>
          <w:rFonts w:eastAsia="Times New Roman"/>
          <w:sz w:val="22"/>
          <w:szCs w:val="22"/>
          <w:lang w:eastAsia="pl-PL"/>
        </w:rPr>
        <w:t>z dnia 14 grudnia 2020 r.</w:t>
      </w:r>
    </w:p>
    <w:p w14:paraId="3731A83B" w14:textId="11BEF49F" w:rsidR="001B5CB5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09B32CC5" w14:textId="39C926CE" w:rsidR="005D7E92" w:rsidRDefault="005D7E92" w:rsidP="001B5CB5">
      <w:pPr>
        <w:jc w:val="both"/>
        <w:rPr>
          <w:sz w:val="22"/>
          <w:szCs w:val="22"/>
        </w:rPr>
      </w:pPr>
    </w:p>
    <w:p w14:paraId="74E2913D" w14:textId="32EABA49" w:rsidR="005D7E92" w:rsidRDefault="005D7E92" w:rsidP="001B5CB5">
      <w:pPr>
        <w:jc w:val="both"/>
        <w:rPr>
          <w:sz w:val="22"/>
          <w:szCs w:val="22"/>
        </w:rPr>
      </w:pPr>
    </w:p>
    <w:p w14:paraId="71F9565D" w14:textId="05731172" w:rsidR="005D7E92" w:rsidRDefault="005D7E92" w:rsidP="001B5CB5">
      <w:pPr>
        <w:jc w:val="both"/>
        <w:rPr>
          <w:sz w:val="22"/>
          <w:szCs w:val="22"/>
        </w:rPr>
      </w:pPr>
    </w:p>
    <w:p w14:paraId="2A70E602" w14:textId="483498EB" w:rsidR="005D7E92" w:rsidRDefault="005D7E92" w:rsidP="001B5CB5">
      <w:pPr>
        <w:jc w:val="both"/>
        <w:rPr>
          <w:sz w:val="22"/>
          <w:szCs w:val="22"/>
        </w:rPr>
      </w:pPr>
    </w:p>
    <w:p w14:paraId="24DB4012" w14:textId="0A35BE12" w:rsidR="005D7E92" w:rsidRDefault="005D7E92" w:rsidP="001B5CB5">
      <w:pPr>
        <w:jc w:val="both"/>
        <w:rPr>
          <w:sz w:val="22"/>
          <w:szCs w:val="22"/>
        </w:rPr>
      </w:pPr>
    </w:p>
    <w:p w14:paraId="4AC96F9C" w14:textId="2CCBA0EB" w:rsidR="005D7E92" w:rsidRDefault="005D7E92" w:rsidP="001B5CB5">
      <w:pPr>
        <w:jc w:val="both"/>
        <w:rPr>
          <w:sz w:val="22"/>
          <w:szCs w:val="22"/>
        </w:rPr>
      </w:pPr>
    </w:p>
    <w:p w14:paraId="1AE92AC5" w14:textId="7E1A8168" w:rsidR="005D7E92" w:rsidRDefault="005D7E92" w:rsidP="001B5CB5">
      <w:pPr>
        <w:jc w:val="both"/>
        <w:rPr>
          <w:sz w:val="22"/>
          <w:szCs w:val="22"/>
        </w:rPr>
      </w:pPr>
    </w:p>
    <w:p w14:paraId="59E37BAD" w14:textId="070C704C" w:rsidR="005D7E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Default="005D7E92" w:rsidP="001B5CB5">
      <w:pPr>
        <w:jc w:val="both"/>
        <w:rPr>
          <w:sz w:val="22"/>
          <w:szCs w:val="22"/>
        </w:rPr>
      </w:pPr>
    </w:p>
    <w:p w14:paraId="65D84509" w14:textId="1EAE1B31" w:rsidR="005D7E92" w:rsidRPr="001D5A10" w:rsidRDefault="005D7E92" w:rsidP="001B5CB5">
      <w:pPr>
        <w:jc w:val="both"/>
        <w:rPr>
          <w:sz w:val="22"/>
          <w:szCs w:val="22"/>
        </w:rPr>
      </w:pPr>
      <w:r>
        <w:rPr>
          <w:sz w:val="22"/>
          <w:szCs w:val="22"/>
        </w:rPr>
        <w:t>Sporządziła: Katarzyna Krusznis</w:t>
      </w:r>
    </w:p>
    <w:sectPr w:rsidR="005D7E92" w:rsidRPr="001D5A10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81F4E"/>
    <w:rsid w:val="000C3613"/>
    <w:rsid w:val="001B5CB5"/>
    <w:rsid w:val="001D5A10"/>
    <w:rsid w:val="00201385"/>
    <w:rsid w:val="002B1F38"/>
    <w:rsid w:val="00582317"/>
    <w:rsid w:val="005D782F"/>
    <w:rsid w:val="005D7E92"/>
    <w:rsid w:val="00690666"/>
    <w:rsid w:val="007138E9"/>
    <w:rsid w:val="00787556"/>
    <w:rsid w:val="007B6E2C"/>
    <w:rsid w:val="008019D4"/>
    <w:rsid w:val="008750EB"/>
    <w:rsid w:val="00886EAA"/>
    <w:rsid w:val="008B0EC4"/>
    <w:rsid w:val="008E1602"/>
    <w:rsid w:val="00901D2E"/>
    <w:rsid w:val="00932049"/>
    <w:rsid w:val="009477B4"/>
    <w:rsid w:val="00A1001B"/>
    <w:rsid w:val="00A310EF"/>
    <w:rsid w:val="00A32AE0"/>
    <w:rsid w:val="00A53352"/>
    <w:rsid w:val="00A76367"/>
    <w:rsid w:val="00B0725A"/>
    <w:rsid w:val="00B204C6"/>
    <w:rsid w:val="00B80605"/>
    <w:rsid w:val="00BD1F00"/>
    <w:rsid w:val="00D10452"/>
    <w:rsid w:val="00EB6E17"/>
    <w:rsid w:val="00EC6FBF"/>
    <w:rsid w:val="00ED0BA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7</cp:revision>
  <cp:lastPrinted>2020-12-14T08:10:00Z</cp:lastPrinted>
  <dcterms:created xsi:type="dcterms:W3CDTF">2021-02-09T08:16:00Z</dcterms:created>
  <dcterms:modified xsi:type="dcterms:W3CDTF">2021-02-10T10:26:00Z</dcterms:modified>
</cp:coreProperties>
</file>