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6441" w14:textId="179EF9C7" w:rsidR="006F3B89" w:rsidRPr="005E407F" w:rsidRDefault="005E407F" w:rsidP="006F3B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STANOWISKO</w:t>
      </w:r>
      <w:r w:rsidR="00E9149E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 xml:space="preserve"> NR 2/2021</w:t>
      </w:r>
    </w:p>
    <w:p w14:paraId="7EF4115D" w14:textId="4FA1DB80" w:rsidR="006F3B89" w:rsidRPr="005E407F" w:rsidRDefault="005E407F" w:rsidP="006F3B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RADY MIEJSKIEJ W GO</w:t>
      </w:r>
      <w:r w:rsidR="00E9149E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/</w:t>
      </w: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ŁDAPI</w:t>
      </w:r>
    </w:p>
    <w:p w14:paraId="744B1172" w14:textId="444BA96A" w:rsidR="006F3B89" w:rsidRPr="005E407F" w:rsidRDefault="006F3B89" w:rsidP="006F3B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 xml:space="preserve">z dnia </w:t>
      </w:r>
      <w:r w:rsidR="00CD409F"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2</w:t>
      </w:r>
      <w:r w:rsidR="001F70D8"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8</w:t>
      </w: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 xml:space="preserve"> sierpnia 2021 r.</w:t>
      </w:r>
    </w:p>
    <w:p w14:paraId="7EE93B92" w14:textId="0FD6A7FF" w:rsidR="006F3B89" w:rsidRPr="005E407F" w:rsidRDefault="006F3B89" w:rsidP="006F3B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 xml:space="preserve">w sprawie uczczenia Jubileuszu 450-lecia nadania praw miejskich Gołdapi </w:t>
      </w:r>
    </w:p>
    <w:p w14:paraId="549F454D" w14:textId="77777777" w:rsidR="006F3B89" w:rsidRPr="005E407F" w:rsidRDefault="006F3B89" w:rsidP="006F3B8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</w:p>
    <w:p w14:paraId="536AFE9E" w14:textId="0238482E" w:rsidR="005E407F" w:rsidRDefault="005E407F" w:rsidP="005E407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 xml:space="preserve">Na podstawie § 19 ust. 1 pkt 2 oraz § 21 </w:t>
      </w:r>
      <w:r w:rsidRPr="005E407F">
        <w:rPr>
          <w:rFonts w:ascii="Times New Roman" w:hAnsi="Times New Roman" w:cs="Times New Roman"/>
          <w:color w:val="000000" w:themeColor="text1"/>
        </w:rPr>
        <w:t xml:space="preserve">Regulaminu Rady stanowiącego załącznik </w:t>
      </w:r>
      <w:r w:rsidRPr="005E407F">
        <w:rPr>
          <w:rFonts w:ascii="Times New Roman" w:hAnsi="Times New Roman" w:cs="Times New Roman"/>
          <w:color w:val="000000" w:themeColor="text1"/>
        </w:rPr>
        <w:br/>
        <w:t xml:space="preserve">Nr 4 do Statutu Gminy Gołdap,  przyjętego  </w:t>
      </w:r>
      <w:r w:rsidRPr="005E407F">
        <w:rPr>
          <w:rFonts w:ascii="Times New Roman" w:hAnsi="Times New Roman" w:cs="Times New Roman"/>
        </w:rPr>
        <w:t>Uchwałą Nr VI/49/2019 Rady Miejskiej w Gołdapi z dnia 27 lutego 2019 r. w sprawie Statutu Gminy Gołdap</w:t>
      </w:r>
      <w:r w:rsidRPr="005E407F">
        <w:rPr>
          <w:rFonts w:ascii="Times New Roman" w:hAnsi="Times New Roman" w:cs="Times New Roman"/>
          <w:b/>
          <w:bCs/>
        </w:rPr>
        <w:t xml:space="preserve"> </w:t>
      </w:r>
      <w:r w:rsidRPr="005E407F">
        <w:rPr>
          <w:rFonts w:ascii="Times New Roman" w:hAnsi="Times New Roman" w:cs="Times New Roman"/>
        </w:rPr>
        <w:t xml:space="preserve">(Dz. Urz. Woj. </w:t>
      </w:r>
      <w:proofErr w:type="spellStart"/>
      <w:r w:rsidRPr="005E407F">
        <w:rPr>
          <w:rFonts w:ascii="Times New Roman" w:hAnsi="Times New Roman" w:cs="Times New Roman"/>
        </w:rPr>
        <w:t>Warm</w:t>
      </w:r>
      <w:proofErr w:type="spellEnd"/>
      <w:r w:rsidRPr="005E407F">
        <w:rPr>
          <w:rFonts w:ascii="Times New Roman" w:hAnsi="Times New Roman" w:cs="Times New Roman"/>
        </w:rPr>
        <w:t xml:space="preserve">. </w:t>
      </w:r>
      <w:proofErr w:type="spellStart"/>
      <w:r w:rsidRPr="005E407F">
        <w:rPr>
          <w:rFonts w:ascii="Times New Roman" w:hAnsi="Times New Roman" w:cs="Times New Roman"/>
        </w:rPr>
        <w:t>Maz</w:t>
      </w:r>
      <w:proofErr w:type="spellEnd"/>
      <w:r w:rsidRPr="005E407F">
        <w:rPr>
          <w:rFonts w:ascii="Times New Roman" w:hAnsi="Times New Roman" w:cs="Times New Roman"/>
        </w:rPr>
        <w:t>. z 2019 r. poz. 1504</w:t>
      </w:r>
      <w:r w:rsidR="0023593A">
        <w:rPr>
          <w:rFonts w:ascii="Times New Roman" w:hAnsi="Times New Roman" w:cs="Times New Roman"/>
        </w:rPr>
        <w:t xml:space="preserve"> z </w:t>
      </w:r>
      <w:proofErr w:type="spellStart"/>
      <w:r w:rsidR="0023593A">
        <w:rPr>
          <w:rFonts w:ascii="Times New Roman" w:hAnsi="Times New Roman" w:cs="Times New Roman"/>
        </w:rPr>
        <w:t>późn</w:t>
      </w:r>
      <w:proofErr w:type="spellEnd"/>
      <w:r w:rsidR="0023593A">
        <w:rPr>
          <w:rFonts w:ascii="Times New Roman" w:hAnsi="Times New Roman" w:cs="Times New Roman"/>
        </w:rPr>
        <w:t>. zm.</w:t>
      </w:r>
      <w:r w:rsidR="002B4810">
        <w:rPr>
          <w:rFonts w:ascii="Times New Roman" w:hAnsi="Times New Roman" w:cs="Times New Roman"/>
        </w:rPr>
        <w:t>)</w:t>
      </w:r>
      <w:r w:rsidR="0023593A">
        <w:rPr>
          <w:rFonts w:ascii="Times New Roman" w:hAnsi="Times New Roman" w:cs="Times New Roman"/>
        </w:rPr>
        <w:t xml:space="preserve"> </w:t>
      </w:r>
      <w:r w:rsidRPr="005E407F">
        <w:rPr>
          <w:rFonts w:ascii="Times New Roman" w:hAnsi="Times New Roman" w:cs="Times New Roman"/>
        </w:rPr>
        <w:t>stanowi się, co następuje:</w:t>
      </w:r>
    </w:p>
    <w:p w14:paraId="0C91869C" w14:textId="77777777" w:rsidR="005E407F" w:rsidRPr="005E407F" w:rsidRDefault="005E407F" w:rsidP="005E407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544CF64" w14:textId="77777777" w:rsidR="006F3B89" w:rsidRPr="005E407F" w:rsidRDefault="006F3B89" w:rsidP="00FA419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§ 1</w:t>
      </w:r>
    </w:p>
    <w:p w14:paraId="54A074F9" w14:textId="31C52479" w:rsidR="005F2844" w:rsidRPr="005E407F" w:rsidRDefault="006F3B89" w:rsidP="00D254E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eastAsia="Tahoma" w:hAnsi="Times New Roman" w:cs="Times New Roman"/>
          <w:kern w:val="3"/>
          <w:lang w:eastAsia="zh-CN" w:bidi="hi-IN"/>
        </w:rPr>
        <w:t>W</w:t>
      </w:r>
      <w:r w:rsidR="002C0D47" w:rsidRPr="005E407F">
        <w:rPr>
          <w:rFonts w:ascii="Times New Roman" w:eastAsia="Tahoma" w:hAnsi="Times New Roman" w:cs="Times New Roman"/>
          <w:kern w:val="3"/>
          <w:lang w:eastAsia="zh-CN" w:bidi="hi-IN"/>
        </w:rPr>
        <w:t xml:space="preserve"> celu uczczenia </w:t>
      </w:r>
      <w:r w:rsidR="002C0D47"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 xml:space="preserve">Jubileuszu 450-lecia nadania praw miejskich Gołdapi </w:t>
      </w:r>
      <w:r w:rsidR="002C0D47" w:rsidRPr="005E407F">
        <w:rPr>
          <w:rFonts w:ascii="Times New Roman" w:eastAsia="Tahoma-Bold" w:hAnsi="Times New Roman" w:cs="Times New Roman"/>
          <w:bCs/>
          <w:kern w:val="3"/>
          <w:lang w:eastAsia="zh-CN" w:bidi="hi-IN"/>
        </w:rPr>
        <w:t>Rad</w:t>
      </w:r>
      <w:r w:rsidR="002902AA" w:rsidRPr="005E407F">
        <w:rPr>
          <w:rFonts w:ascii="Times New Roman" w:eastAsia="Tahoma-Bold" w:hAnsi="Times New Roman" w:cs="Times New Roman"/>
          <w:bCs/>
          <w:kern w:val="3"/>
          <w:lang w:eastAsia="zh-CN" w:bidi="hi-IN"/>
        </w:rPr>
        <w:t>a</w:t>
      </w:r>
      <w:r w:rsidR="002C0D47" w:rsidRPr="005E407F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 Miejsk</w:t>
      </w:r>
      <w:r w:rsidR="002902AA" w:rsidRPr="005E407F">
        <w:rPr>
          <w:rFonts w:ascii="Times New Roman" w:eastAsia="Tahoma-Bold" w:hAnsi="Times New Roman" w:cs="Times New Roman"/>
          <w:bCs/>
          <w:kern w:val="3"/>
          <w:lang w:eastAsia="zh-CN" w:bidi="hi-IN"/>
        </w:rPr>
        <w:t>a</w:t>
      </w:r>
      <w:r w:rsidR="002C0D47" w:rsidRPr="005E407F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  w Gołdapi</w:t>
      </w:r>
      <w:r w:rsidR="002C0D47"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 xml:space="preserve"> </w:t>
      </w:r>
      <w:r w:rsidR="002C0D47" w:rsidRPr="005E407F">
        <w:rPr>
          <w:rFonts w:ascii="Times New Roman" w:hAnsi="Times New Roman" w:cs="Times New Roman"/>
        </w:rPr>
        <w:t>świadom</w:t>
      </w:r>
      <w:r w:rsidR="002902AA" w:rsidRPr="005E407F">
        <w:rPr>
          <w:rFonts w:ascii="Times New Roman" w:hAnsi="Times New Roman" w:cs="Times New Roman"/>
        </w:rPr>
        <w:t>a</w:t>
      </w:r>
      <w:r w:rsidR="002C0D47" w:rsidRPr="005E407F">
        <w:rPr>
          <w:rFonts w:ascii="Times New Roman" w:hAnsi="Times New Roman" w:cs="Times New Roman"/>
        </w:rPr>
        <w:t xml:space="preserve"> wartości wielowiekowego dziedzictwa naszych poprzedników i odpowiedzialności za jego zachowanie, pragnie wyrazić szacunek i głęboką wdzięczność: </w:t>
      </w:r>
    </w:p>
    <w:p w14:paraId="627D07A9" w14:textId="174CCDDF" w:rsidR="005F2844" w:rsidRPr="005E407F" w:rsidRDefault="002C0D47" w:rsidP="00001D6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 xml:space="preserve">założycielom </w:t>
      </w:r>
      <w:r w:rsidR="009E6211" w:rsidRPr="005E407F">
        <w:rPr>
          <w:rFonts w:ascii="Times New Roman" w:hAnsi="Times New Roman" w:cs="Times New Roman"/>
        </w:rPr>
        <w:t xml:space="preserve">i właścicielom </w:t>
      </w:r>
      <w:r w:rsidRPr="005E407F">
        <w:rPr>
          <w:rFonts w:ascii="Times New Roman" w:hAnsi="Times New Roman" w:cs="Times New Roman"/>
        </w:rPr>
        <w:t>miasta</w:t>
      </w:r>
      <w:r w:rsidR="005E407F">
        <w:rPr>
          <w:rFonts w:ascii="Times New Roman" w:hAnsi="Times New Roman" w:cs="Times New Roman"/>
        </w:rPr>
        <w:t>,</w:t>
      </w:r>
      <w:r w:rsidRPr="005E407F">
        <w:rPr>
          <w:rFonts w:ascii="Times New Roman" w:hAnsi="Times New Roman" w:cs="Times New Roman"/>
        </w:rPr>
        <w:t xml:space="preserve"> których staraniem, troską i pracą</w:t>
      </w:r>
      <w:r w:rsidR="00356CFA" w:rsidRPr="005E407F">
        <w:rPr>
          <w:rFonts w:ascii="Times New Roman" w:hAnsi="Times New Roman" w:cs="Times New Roman"/>
        </w:rPr>
        <w:t>,</w:t>
      </w:r>
      <w:r w:rsidRPr="005E407F">
        <w:rPr>
          <w:rFonts w:ascii="Times New Roman" w:hAnsi="Times New Roman" w:cs="Times New Roman"/>
        </w:rPr>
        <w:t xml:space="preserve"> </w:t>
      </w:r>
      <w:r w:rsidR="009E6211" w:rsidRPr="005E407F">
        <w:rPr>
          <w:rFonts w:ascii="Times New Roman" w:hAnsi="Times New Roman" w:cs="Times New Roman"/>
        </w:rPr>
        <w:t xml:space="preserve">Gołdap </w:t>
      </w:r>
      <w:r w:rsidRPr="005E407F">
        <w:rPr>
          <w:rFonts w:ascii="Times New Roman" w:hAnsi="Times New Roman" w:cs="Times New Roman"/>
        </w:rPr>
        <w:t>zyskał</w:t>
      </w:r>
      <w:r w:rsidR="009E6211" w:rsidRPr="005E407F">
        <w:rPr>
          <w:rFonts w:ascii="Times New Roman" w:hAnsi="Times New Roman" w:cs="Times New Roman"/>
        </w:rPr>
        <w:t>a</w:t>
      </w:r>
      <w:r w:rsidRPr="005E407F">
        <w:rPr>
          <w:rFonts w:ascii="Times New Roman" w:hAnsi="Times New Roman" w:cs="Times New Roman"/>
        </w:rPr>
        <w:t xml:space="preserve"> trwałe miejsce </w:t>
      </w:r>
      <w:r w:rsidR="005E407F">
        <w:rPr>
          <w:rFonts w:ascii="Times New Roman" w:hAnsi="Times New Roman" w:cs="Times New Roman"/>
        </w:rPr>
        <w:br/>
      </w:r>
      <w:r w:rsidRPr="005E407F">
        <w:rPr>
          <w:rFonts w:ascii="Times New Roman" w:hAnsi="Times New Roman" w:cs="Times New Roman"/>
        </w:rPr>
        <w:t xml:space="preserve">w historii </w:t>
      </w:r>
      <w:r w:rsidR="009E6211" w:rsidRPr="005E407F">
        <w:rPr>
          <w:rFonts w:ascii="Times New Roman" w:hAnsi="Times New Roman" w:cs="Times New Roman"/>
        </w:rPr>
        <w:t xml:space="preserve">oraz </w:t>
      </w:r>
      <w:r w:rsidRPr="005E407F">
        <w:rPr>
          <w:rFonts w:ascii="Times New Roman" w:hAnsi="Times New Roman" w:cs="Times New Roman"/>
        </w:rPr>
        <w:t xml:space="preserve">na mapie </w:t>
      </w:r>
      <w:r w:rsidR="004727DE" w:rsidRPr="005E407F">
        <w:rPr>
          <w:rFonts w:ascii="Times New Roman" w:hAnsi="Times New Roman" w:cs="Times New Roman"/>
        </w:rPr>
        <w:t>geograficznej</w:t>
      </w:r>
      <w:r w:rsidRPr="005E407F">
        <w:rPr>
          <w:rFonts w:ascii="Times New Roman" w:hAnsi="Times New Roman" w:cs="Times New Roman"/>
        </w:rPr>
        <w:t xml:space="preserve">; </w:t>
      </w:r>
    </w:p>
    <w:p w14:paraId="7DDAE8C2" w14:textId="60D607FC" w:rsidR="005F2844" w:rsidRPr="005E407F" w:rsidRDefault="002C0D47" w:rsidP="00001D6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 xml:space="preserve">naszym poprzednikom </w:t>
      </w:r>
      <w:r w:rsidR="009E6211" w:rsidRPr="005E407F">
        <w:rPr>
          <w:rFonts w:ascii="Times New Roman" w:hAnsi="Times New Roman" w:cs="Times New Roman"/>
        </w:rPr>
        <w:t>–</w:t>
      </w:r>
      <w:r w:rsidRPr="005E407F">
        <w:rPr>
          <w:rFonts w:ascii="Times New Roman" w:hAnsi="Times New Roman" w:cs="Times New Roman"/>
        </w:rPr>
        <w:t xml:space="preserve"> </w:t>
      </w:r>
      <w:r w:rsidR="009E6211" w:rsidRPr="005E407F">
        <w:rPr>
          <w:rFonts w:ascii="Times New Roman" w:hAnsi="Times New Roman" w:cs="Times New Roman"/>
        </w:rPr>
        <w:t>burmistrzo</w:t>
      </w:r>
      <w:r w:rsidR="0084532D" w:rsidRPr="005E407F">
        <w:rPr>
          <w:rFonts w:ascii="Times New Roman" w:hAnsi="Times New Roman" w:cs="Times New Roman"/>
        </w:rPr>
        <w:t>m</w:t>
      </w:r>
      <w:r w:rsidR="009E6211" w:rsidRPr="005E407F">
        <w:rPr>
          <w:rFonts w:ascii="Times New Roman" w:hAnsi="Times New Roman" w:cs="Times New Roman"/>
        </w:rPr>
        <w:t xml:space="preserve">, radnym kolejnych </w:t>
      </w:r>
      <w:r w:rsidR="005E407F">
        <w:rPr>
          <w:rFonts w:ascii="Times New Roman" w:hAnsi="Times New Roman" w:cs="Times New Roman"/>
        </w:rPr>
        <w:t xml:space="preserve">kadencji </w:t>
      </w:r>
      <w:r w:rsidR="009E6211" w:rsidRPr="005E407F">
        <w:rPr>
          <w:rFonts w:ascii="Times New Roman" w:hAnsi="Times New Roman" w:cs="Times New Roman"/>
        </w:rPr>
        <w:t>samorzą</w:t>
      </w:r>
      <w:r w:rsidR="005E407F">
        <w:rPr>
          <w:rFonts w:ascii="Times New Roman" w:hAnsi="Times New Roman" w:cs="Times New Roman"/>
        </w:rPr>
        <w:t>du</w:t>
      </w:r>
      <w:r w:rsidR="009E6211" w:rsidRPr="005E407F">
        <w:rPr>
          <w:rFonts w:ascii="Times New Roman" w:hAnsi="Times New Roman" w:cs="Times New Roman"/>
        </w:rPr>
        <w:t>, sołtysom, przewodniczącym zarządów osiedli i wszystki</w:t>
      </w:r>
      <w:r w:rsidR="00B13E41" w:rsidRPr="005E407F">
        <w:rPr>
          <w:rFonts w:ascii="Times New Roman" w:hAnsi="Times New Roman" w:cs="Times New Roman"/>
        </w:rPr>
        <w:t xml:space="preserve">m </w:t>
      </w:r>
      <w:r w:rsidR="009E6211" w:rsidRPr="005E407F">
        <w:rPr>
          <w:rFonts w:ascii="Times New Roman" w:hAnsi="Times New Roman" w:cs="Times New Roman"/>
        </w:rPr>
        <w:t xml:space="preserve">członkom organów </w:t>
      </w:r>
      <w:r w:rsidR="00F6500E" w:rsidRPr="005E407F">
        <w:rPr>
          <w:rFonts w:ascii="Times New Roman" w:hAnsi="Times New Roman" w:cs="Times New Roman"/>
        </w:rPr>
        <w:t xml:space="preserve">pomocniczych </w:t>
      </w:r>
      <w:r w:rsidR="009E6211" w:rsidRPr="005E407F">
        <w:rPr>
          <w:rFonts w:ascii="Times New Roman" w:hAnsi="Times New Roman" w:cs="Times New Roman"/>
        </w:rPr>
        <w:t xml:space="preserve">Gminy </w:t>
      </w:r>
      <w:r w:rsidR="005E407F">
        <w:rPr>
          <w:rFonts w:ascii="Times New Roman" w:hAnsi="Times New Roman" w:cs="Times New Roman"/>
        </w:rPr>
        <w:br/>
      </w:r>
      <w:r w:rsidR="009E6211" w:rsidRPr="005E407F">
        <w:rPr>
          <w:rFonts w:ascii="Times New Roman" w:hAnsi="Times New Roman" w:cs="Times New Roman"/>
        </w:rPr>
        <w:t xml:space="preserve">- </w:t>
      </w:r>
      <w:r w:rsidRPr="005E407F">
        <w:rPr>
          <w:rFonts w:ascii="Times New Roman" w:hAnsi="Times New Roman" w:cs="Times New Roman"/>
        </w:rPr>
        <w:t xml:space="preserve">za pracę, którą przyczynili się do tworzenia dorobku i bytu </w:t>
      </w:r>
      <w:r w:rsidR="009C3C37" w:rsidRPr="005E407F">
        <w:rPr>
          <w:rFonts w:ascii="Times New Roman" w:hAnsi="Times New Roman" w:cs="Times New Roman"/>
        </w:rPr>
        <w:t>M</w:t>
      </w:r>
      <w:r w:rsidRPr="005E407F">
        <w:rPr>
          <w:rFonts w:ascii="Times New Roman" w:hAnsi="Times New Roman" w:cs="Times New Roman"/>
        </w:rPr>
        <w:t xml:space="preserve">iasta oraz jego mieszkańców; </w:t>
      </w:r>
    </w:p>
    <w:p w14:paraId="3E9F92D2" w14:textId="46219F1F" w:rsidR="005F2844" w:rsidRPr="005E407F" w:rsidRDefault="002C0D47" w:rsidP="00001D6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>wszystkim</w:t>
      </w:r>
      <w:r w:rsidR="00910CB7" w:rsidRPr="005E407F">
        <w:rPr>
          <w:rFonts w:ascii="Times New Roman" w:hAnsi="Times New Roman" w:cs="Times New Roman"/>
        </w:rPr>
        <w:t xml:space="preserve">, którzy na przestrzeni lat, </w:t>
      </w:r>
      <w:r w:rsidRPr="005E407F">
        <w:rPr>
          <w:rFonts w:ascii="Times New Roman" w:hAnsi="Times New Roman" w:cs="Times New Roman"/>
        </w:rPr>
        <w:t>kształt</w:t>
      </w:r>
      <w:r w:rsidR="00910CB7" w:rsidRPr="005E407F">
        <w:rPr>
          <w:rFonts w:ascii="Times New Roman" w:hAnsi="Times New Roman" w:cs="Times New Roman"/>
        </w:rPr>
        <w:t xml:space="preserve">owali </w:t>
      </w:r>
      <w:r w:rsidRPr="005E407F">
        <w:rPr>
          <w:rFonts w:ascii="Times New Roman" w:hAnsi="Times New Roman" w:cs="Times New Roman"/>
        </w:rPr>
        <w:t xml:space="preserve">tożsamość oraz cywilizacyjny  </w:t>
      </w:r>
      <w:r w:rsidR="00B97257" w:rsidRPr="005E407F">
        <w:rPr>
          <w:rFonts w:ascii="Times New Roman" w:hAnsi="Times New Roman" w:cs="Times New Roman"/>
        </w:rPr>
        <w:t xml:space="preserve">i </w:t>
      </w:r>
      <w:r w:rsidRPr="005E407F">
        <w:rPr>
          <w:rFonts w:ascii="Times New Roman" w:hAnsi="Times New Roman" w:cs="Times New Roman"/>
        </w:rPr>
        <w:t xml:space="preserve">kulturalny dorobek pokoleń mieszkańców </w:t>
      </w:r>
      <w:r w:rsidR="00AB147E" w:rsidRPr="005E407F">
        <w:rPr>
          <w:rFonts w:ascii="Times New Roman" w:hAnsi="Times New Roman" w:cs="Times New Roman"/>
        </w:rPr>
        <w:t>Gołdapi;</w:t>
      </w:r>
    </w:p>
    <w:p w14:paraId="430DDDB4" w14:textId="226C8ABB" w:rsidR="002902AA" w:rsidRPr="005E407F" w:rsidRDefault="002902AA" w:rsidP="00001D6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>dawnym pokoleniom obywateli Gołdapi za wkład w rozwój Miasta a także obecnym mieszkańcom za ich codzienny trud, pracowitość, przedsiębiorczość, poświęcenie i aktywność w życiu Miasta dla wspólnego dobra naszej społeczności,</w:t>
      </w:r>
    </w:p>
    <w:p w14:paraId="74E16160" w14:textId="61180A52" w:rsidR="005F2844" w:rsidRPr="005E407F" w:rsidRDefault="002C0D47" w:rsidP="00001D6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>wszystki</w:t>
      </w:r>
      <w:r w:rsidR="00C120F8" w:rsidRPr="005E407F">
        <w:rPr>
          <w:rFonts w:ascii="Times New Roman" w:hAnsi="Times New Roman" w:cs="Times New Roman"/>
        </w:rPr>
        <w:t xml:space="preserve">m </w:t>
      </w:r>
      <w:r w:rsidR="00EC45B4" w:rsidRPr="005E407F">
        <w:rPr>
          <w:rFonts w:ascii="Times New Roman" w:hAnsi="Times New Roman" w:cs="Times New Roman"/>
        </w:rPr>
        <w:t xml:space="preserve">mieszkańcom Miasta różnych zawodów i pasji, którzy na przestrzeni lat </w:t>
      </w:r>
      <w:r w:rsidR="00C120F8" w:rsidRPr="005E407F">
        <w:rPr>
          <w:rFonts w:ascii="Times New Roman" w:hAnsi="Times New Roman" w:cs="Times New Roman"/>
        </w:rPr>
        <w:t xml:space="preserve"> kształtowa</w:t>
      </w:r>
      <w:r w:rsidR="00EC45B4" w:rsidRPr="005E407F">
        <w:rPr>
          <w:rFonts w:ascii="Times New Roman" w:hAnsi="Times New Roman" w:cs="Times New Roman"/>
        </w:rPr>
        <w:t xml:space="preserve">li </w:t>
      </w:r>
      <w:r w:rsidR="00C120F8" w:rsidRPr="005E407F">
        <w:rPr>
          <w:rFonts w:ascii="Times New Roman" w:hAnsi="Times New Roman" w:cs="Times New Roman"/>
        </w:rPr>
        <w:t>dorob</w:t>
      </w:r>
      <w:r w:rsidR="00EC45B4" w:rsidRPr="005E407F">
        <w:rPr>
          <w:rFonts w:ascii="Times New Roman" w:hAnsi="Times New Roman" w:cs="Times New Roman"/>
        </w:rPr>
        <w:t>e</w:t>
      </w:r>
      <w:r w:rsidR="00C120F8" w:rsidRPr="005E407F">
        <w:rPr>
          <w:rFonts w:ascii="Times New Roman" w:hAnsi="Times New Roman" w:cs="Times New Roman"/>
        </w:rPr>
        <w:t>k</w:t>
      </w:r>
      <w:r w:rsidR="00EC45B4" w:rsidRPr="005E407F">
        <w:rPr>
          <w:rFonts w:ascii="Times New Roman" w:hAnsi="Times New Roman" w:cs="Times New Roman"/>
        </w:rPr>
        <w:t xml:space="preserve"> </w:t>
      </w:r>
      <w:r w:rsidR="00C120F8" w:rsidRPr="005E407F">
        <w:rPr>
          <w:rFonts w:ascii="Times New Roman" w:hAnsi="Times New Roman" w:cs="Times New Roman"/>
        </w:rPr>
        <w:t>m</w:t>
      </w:r>
      <w:r w:rsidR="00AB147E" w:rsidRPr="005E407F">
        <w:rPr>
          <w:rFonts w:ascii="Times New Roman" w:hAnsi="Times New Roman" w:cs="Times New Roman"/>
        </w:rPr>
        <w:t>aterialn</w:t>
      </w:r>
      <w:r w:rsidR="00EC45B4" w:rsidRPr="005E407F">
        <w:rPr>
          <w:rFonts w:ascii="Times New Roman" w:hAnsi="Times New Roman" w:cs="Times New Roman"/>
        </w:rPr>
        <w:t xml:space="preserve">y </w:t>
      </w:r>
      <w:r w:rsidR="00AB147E" w:rsidRPr="005E407F">
        <w:rPr>
          <w:rFonts w:ascii="Times New Roman" w:hAnsi="Times New Roman" w:cs="Times New Roman"/>
        </w:rPr>
        <w:t>i duchow</w:t>
      </w:r>
      <w:r w:rsidR="00EC45B4" w:rsidRPr="005E407F">
        <w:rPr>
          <w:rFonts w:ascii="Times New Roman" w:hAnsi="Times New Roman" w:cs="Times New Roman"/>
        </w:rPr>
        <w:t xml:space="preserve">y </w:t>
      </w:r>
      <w:r w:rsidR="00AB147E" w:rsidRPr="005E407F">
        <w:rPr>
          <w:rFonts w:ascii="Times New Roman" w:hAnsi="Times New Roman" w:cs="Times New Roman"/>
        </w:rPr>
        <w:t>Miasta;</w:t>
      </w:r>
    </w:p>
    <w:p w14:paraId="3A7073E4" w14:textId="1D9D57B7" w:rsidR="00D254E6" w:rsidRPr="005E407F" w:rsidRDefault="00B60B08" w:rsidP="00001D6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3"/>
          <w:lang w:eastAsia="zh-CN" w:bidi="hi-IN"/>
        </w:rPr>
      </w:pPr>
      <w:r w:rsidRPr="005E407F">
        <w:rPr>
          <w:rFonts w:ascii="Times New Roman" w:hAnsi="Times New Roman" w:cs="Times New Roman"/>
        </w:rPr>
        <w:t>p</w:t>
      </w:r>
      <w:r w:rsidR="00D254E6" w:rsidRPr="005E407F">
        <w:rPr>
          <w:rFonts w:ascii="Times New Roman" w:hAnsi="Times New Roman" w:cs="Times New Roman"/>
        </w:rPr>
        <w:t xml:space="preserve">rzyjaciołom i </w:t>
      </w:r>
      <w:r w:rsidRPr="005E407F">
        <w:rPr>
          <w:rFonts w:ascii="Times New Roman" w:hAnsi="Times New Roman" w:cs="Times New Roman"/>
        </w:rPr>
        <w:t>s</w:t>
      </w:r>
      <w:r w:rsidR="00D254E6" w:rsidRPr="005E407F">
        <w:rPr>
          <w:rFonts w:ascii="Times New Roman" w:hAnsi="Times New Roman" w:cs="Times New Roman"/>
        </w:rPr>
        <w:t xml:space="preserve">ympatykom Miasta Gołdap za udzielaną wszechstronną pomoc i wsparcie </w:t>
      </w:r>
      <w:r w:rsidR="005E407F">
        <w:rPr>
          <w:rFonts w:ascii="Times New Roman" w:hAnsi="Times New Roman" w:cs="Times New Roman"/>
        </w:rPr>
        <w:br/>
      </w:r>
      <w:r w:rsidR="00D254E6" w:rsidRPr="005E407F">
        <w:rPr>
          <w:rFonts w:ascii="Times New Roman" w:hAnsi="Times New Roman" w:cs="Times New Roman"/>
        </w:rPr>
        <w:t>dla podejmowanych inicjatyw.</w:t>
      </w:r>
    </w:p>
    <w:p w14:paraId="232C70CE" w14:textId="77777777" w:rsidR="004C2FE4" w:rsidRPr="005E407F" w:rsidRDefault="004C2FE4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22A185B" w14:textId="77777777" w:rsidR="004C2FE4" w:rsidRPr="005E407F" w:rsidRDefault="004C2FE4" w:rsidP="004C2F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§ 2</w:t>
      </w:r>
    </w:p>
    <w:p w14:paraId="0BD4E91A" w14:textId="27862148" w:rsidR="006F3B89" w:rsidRPr="005E407F" w:rsidRDefault="002C0D47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 xml:space="preserve">Składamy hołd wszystkim mieszkańcom naszego </w:t>
      </w:r>
      <w:r w:rsidR="00356CFA" w:rsidRPr="005E407F">
        <w:rPr>
          <w:rFonts w:ascii="Times New Roman" w:hAnsi="Times New Roman" w:cs="Times New Roman"/>
        </w:rPr>
        <w:t>M</w:t>
      </w:r>
      <w:r w:rsidRPr="005E407F">
        <w:rPr>
          <w:rFonts w:ascii="Times New Roman" w:hAnsi="Times New Roman" w:cs="Times New Roman"/>
        </w:rPr>
        <w:t xml:space="preserve">iasta i Ziemi </w:t>
      </w:r>
      <w:r w:rsidR="00D254E6" w:rsidRPr="005E407F">
        <w:rPr>
          <w:rFonts w:ascii="Times New Roman" w:hAnsi="Times New Roman" w:cs="Times New Roman"/>
        </w:rPr>
        <w:t>Gołdapskiej</w:t>
      </w:r>
      <w:r w:rsidRPr="005E407F">
        <w:rPr>
          <w:rFonts w:ascii="Times New Roman" w:hAnsi="Times New Roman" w:cs="Times New Roman"/>
        </w:rPr>
        <w:t>, którzy w ciągu stuleci nie szczędzili</w:t>
      </w:r>
      <w:r w:rsidR="005B780C">
        <w:rPr>
          <w:rFonts w:ascii="Times New Roman" w:hAnsi="Times New Roman" w:cs="Times New Roman"/>
        </w:rPr>
        <w:t xml:space="preserve"> życia,</w:t>
      </w:r>
      <w:r w:rsidRPr="005E407F">
        <w:rPr>
          <w:rFonts w:ascii="Times New Roman" w:hAnsi="Times New Roman" w:cs="Times New Roman"/>
        </w:rPr>
        <w:t xml:space="preserve"> zdrowia i </w:t>
      </w:r>
      <w:r w:rsidR="00EB4EEA" w:rsidRPr="005E407F">
        <w:rPr>
          <w:rFonts w:ascii="Times New Roman" w:hAnsi="Times New Roman" w:cs="Times New Roman"/>
        </w:rPr>
        <w:t>wysiłku w celu jego rozwoju</w:t>
      </w:r>
      <w:r w:rsidRPr="005E407F">
        <w:rPr>
          <w:rFonts w:ascii="Times New Roman" w:hAnsi="Times New Roman" w:cs="Times New Roman"/>
        </w:rPr>
        <w:t xml:space="preserve">. Zobowiązujemy się dbać o dorobek naszych poprzedników, pielęgnować go, pomnażać i strzec, nie szczędząc sił w pracy dla rozwoju </w:t>
      </w:r>
      <w:r w:rsidR="00D254E6" w:rsidRPr="005E407F">
        <w:rPr>
          <w:rFonts w:ascii="Times New Roman" w:hAnsi="Times New Roman" w:cs="Times New Roman"/>
        </w:rPr>
        <w:t xml:space="preserve">Gminy Gołdap. </w:t>
      </w:r>
    </w:p>
    <w:p w14:paraId="52E3D73E" w14:textId="09C534E0" w:rsidR="004C2FE4" w:rsidRPr="005E407F" w:rsidRDefault="004C2FE4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72900DAE" w14:textId="77777777" w:rsidR="004C2FE4" w:rsidRPr="005E407F" w:rsidRDefault="004C2FE4" w:rsidP="004C2F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§ 3</w:t>
      </w:r>
    </w:p>
    <w:p w14:paraId="26F6231C" w14:textId="24385CF2" w:rsidR="004C2FE4" w:rsidRPr="005E407F" w:rsidRDefault="005E407F" w:rsidP="004C2FE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3"/>
          <w:lang w:eastAsia="zh-CN" w:bidi="hi-IN"/>
        </w:rPr>
      </w:pPr>
      <w:r>
        <w:rPr>
          <w:rFonts w:ascii="Times New Roman" w:eastAsia="Tahoma" w:hAnsi="Times New Roman" w:cs="Times New Roman"/>
          <w:kern w:val="3"/>
          <w:lang w:eastAsia="zh-CN" w:bidi="hi-IN"/>
        </w:rPr>
        <w:t>Stanowisko</w:t>
      </w:r>
      <w:r w:rsidR="004C2FE4" w:rsidRPr="005E407F">
        <w:rPr>
          <w:rFonts w:ascii="Times New Roman" w:eastAsia="Tahoma" w:hAnsi="Times New Roman" w:cs="Times New Roman"/>
          <w:kern w:val="3"/>
          <w:lang w:eastAsia="zh-CN" w:bidi="hi-IN"/>
        </w:rPr>
        <w:t xml:space="preserve"> wchodzi w życie z dniem podjęcia.</w:t>
      </w:r>
    </w:p>
    <w:p w14:paraId="6D8A368F" w14:textId="5B27D7CD" w:rsidR="004C2FE4" w:rsidRPr="005E407F" w:rsidRDefault="004C2FE4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228EB435" w14:textId="77777777" w:rsidR="00903A36" w:rsidRPr="005E407F" w:rsidRDefault="00903A36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75349D" w:rsidRPr="005E407F" w14:paraId="52C4BE7F" w14:textId="77777777" w:rsidTr="0075349D">
        <w:trPr>
          <w:trHeight w:val="1698"/>
        </w:trPr>
        <w:tc>
          <w:tcPr>
            <w:tcW w:w="2971" w:type="dxa"/>
          </w:tcPr>
          <w:p w14:paraId="4872A01F" w14:textId="77777777" w:rsidR="005E407F" w:rsidRDefault="005E407F" w:rsidP="007534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2787288B" w14:textId="7882AEA3" w:rsidR="0075349D" w:rsidRPr="005E407F" w:rsidRDefault="0075349D" w:rsidP="007534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</w:pPr>
            <w:r w:rsidRPr="005E407F"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  <w:t>Przewodniczący</w:t>
            </w:r>
          </w:p>
          <w:p w14:paraId="072B1F7C" w14:textId="6BCBD0C1" w:rsidR="0075349D" w:rsidRPr="005E407F" w:rsidRDefault="0075349D" w:rsidP="007534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</w:pPr>
            <w:r w:rsidRPr="005E407F"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  <w:t>Rady Miejskiej w  Gołdapi</w:t>
            </w:r>
          </w:p>
          <w:p w14:paraId="05147128" w14:textId="7C45B484" w:rsidR="0075349D" w:rsidRPr="005E407F" w:rsidRDefault="0075349D" w:rsidP="007534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92B1382" w14:textId="77777777" w:rsidR="0075349D" w:rsidRPr="005E407F" w:rsidRDefault="0075349D" w:rsidP="007534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C639A5C" w14:textId="77777777" w:rsidR="0075349D" w:rsidRPr="005E407F" w:rsidRDefault="0075349D" w:rsidP="007534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</w:pPr>
            <w:r w:rsidRPr="005E407F"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  <w:t xml:space="preserve">Wojciech </w:t>
            </w:r>
            <w:proofErr w:type="spellStart"/>
            <w:r w:rsidRPr="005E407F"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  <w:t>Hołdyński</w:t>
            </w:r>
            <w:proofErr w:type="spellEnd"/>
          </w:p>
          <w:p w14:paraId="34258BBF" w14:textId="77777777" w:rsidR="0075349D" w:rsidRPr="005E407F" w:rsidRDefault="0075349D" w:rsidP="0075349D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NewRomanPS-ItalicMT" w:hAnsi="Times New Roman" w:cs="Times New Roman"/>
                <w:i/>
                <w:iCs/>
                <w:kern w:val="3"/>
                <w:lang w:eastAsia="zh-CN" w:bidi="hi-IN"/>
              </w:rPr>
            </w:pPr>
          </w:p>
          <w:p w14:paraId="25D76184" w14:textId="77777777" w:rsidR="0075349D" w:rsidRPr="005E407F" w:rsidRDefault="0075349D" w:rsidP="006F3B89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14:paraId="6873441A" w14:textId="5988CF29" w:rsidR="004C2FE4" w:rsidRPr="005E407F" w:rsidRDefault="004C2FE4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0803999" w14:textId="30C1B5B7" w:rsidR="0075349D" w:rsidRPr="005E407F" w:rsidRDefault="0075349D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264F856" w14:textId="4697C053" w:rsidR="00C14328" w:rsidRPr="005E407F" w:rsidRDefault="00C14328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05904D8" w14:textId="77777777" w:rsidR="00C14328" w:rsidRPr="005E407F" w:rsidRDefault="00C14328" w:rsidP="004406BE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4F87E7FF" w14:textId="77777777" w:rsidR="00EC45B4" w:rsidRPr="005E407F" w:rsidRDefault="00EC45B4" w:rsidP="009D0EE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43B5318D" w14:textId="77777777" w:rsidR="005E407F" w:rsidRDefault="005E407F" w:rsidP="009D0EE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7E1CEADD" w14:textId="77777777" w:rsidR="005E407F" w:rsidRDefault="005E407F" w:rsidP="009D0EE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43941225" w14:textId="77777777" w:rsidR="005E407F" w:rsidRDefault="005E407F" w:rsidP="009D0EE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79B255F0" w14:textId="77777777" w:rsidR="005E407F" w:rsidRDefault="005E407F" w:rsidP="009D0EE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60BCED01" w14:textId="77777777" w:rsidR="005E407F" w:rsidRDefault="005E407F" w:rsidP="009D0EE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50530A5B" w14:textId="4997D46B" w:rsidR="006F3B89" w:rsidRPr="005E407F" w:rsidRDefault="006F3B89" w:rsidP="005E407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  <w:r w:rsidRPr="005E407F">
        <w:rPr>
          <w:rFonts w:ascii="Times New Roman" w:eastAsia="TimesNewRomanPS-ItalicMT" w:hAnsi="Times New Roman" w:cs="Times New Roman"/>
          <w:kern w:val="3"/>
          <w:lang w:eastAsia="zh-CN" w:bidi="hi-IN"/>
        </w:rPr>
        <w:lastRenderedPageBreak/>
        <w:t>Uzasadnienie</w:t>
      </w:r>
    </w:p>
    <w:p w14:paraId="0A0B8DD2" w14:textId="77777777" w:rsidR="009D0EE8" w:rsidRPr="005E407F" w:rsidRDefault="009D0EE8" w:rsidP="005E407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3CBFC7FC" w14:textId="692E1C3F" w:rsidR="004406BE" w:rsidRPr="005E407F" w:rsidRDefault="000725AF" w:rsidP="005E40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E407F">
        <w:rPr>
          <w:sz w:val="22"/>
          <w:szCs w:val="22"/>
        </w:rPr>
        <w:t xml:space="preserve">Miasto </w:t>
      </w:r>
      <w:r w:rsidR="00251B2F" w:rsidRPr="005E407F">
        <w:rPr>
          <w:sz w:val="22"/>
          <w:szCs w:val="22"/>
        </w:rPr>
        <w:t xml:space="preserve">Gołdap </w:t>
      </w:r>
      <w:r w:rsidRPr="005E407F">
        <w:rPr>
          <w:sz w:val="22"/>
          <w:szCs w:val="22"/>
        </w:rPr>
        <w:t xml:space="preserve">powstało z osady </w:t>
      </w:r>
      <w:proofErr w:type="spellStart"/>
      <w:r w:rsidR="00251B2F" w:rsidRPr="005E407F">
        <w:rPr>
          <w:sz w:val="22"/>
          <w:szCs w:val="22"/>
        </w:rPr>
        <w:t>Szyłajty</w:t>
      </w:r>
      <w:proofErr w:type="spellEnd"/>
      <w:r w:rsidR="00251B2F" w:rsidRPr="005E407F">
        <w:rPr>
          <w:sz w:val="22"/>
          <w:szCs w:val="22"/>
        </w:rPr>
        <w:t xml:space="preserve"> </w:t>
      </w:r>
      <w:r w:rsidRPr="005E407F">
        <w:rPr>
          <w:sz w:val="22"/>
          <w:szCs w:val="22"/>
        </w:rPr>
        <w:t xml:space="preserve">założonej w </w:t>
      </w:r>
      <w:r w:rsidR="00251B2F" w:rsidRPr="005E407F">
        <w:rPr>
          <w:sz w:val="22"/>
          <w:szCs w:val="22"/>
        </w:rPr>
        <w:t xml:space="preserve">1565 r. z polecenia </w:t>
      </w:r>
      <w:r w:rsidR="00251B2F" w:rsidRPr="005E407F">
        <w:rPr>
          <w:sz w:val="22"/>
          <w:szCs w:val="22"/>
          <w:shd w:val="clear" w:color="auto" w:fill="FFFFFF"/>
        </w:rPr>
        <w:t>księcia Albrechta Hohenzollerna</w:t>
      </w:r>
      <w:r w:rsidR="00202511" w:rsidRPr="005E407F">
        <w:rPr>
          <w:sz w:val="22"/>
          <w:szCs w:val="22"/>
          <w:shd w:val="clear" w:color="auto" w:fill="FFFFFF"/>
        </w:rPr>
        <w:t>.</w:t>
      </w:r>
      <w:r w:rsidR="00251B2F" w:rsidRPr="005E407F">
        <w:rPr>
          <w:sz w:val="22"/>
          <w:szCs w:val="22"/>
          <w:shd w:val="clear" w:color="auto" w:fill="FFFFFF"/>
        </w:rPr>
        <w:t xml:space="preserve"> </w:t>
      </w:r>
      <w:r w:rsidR="004406BE" w:rsidRPr="005E407F">
        <w:rPr>
          <w:sz w:val="22"/>
          <w:szCs w:val="22"/>
        </w:rPr>
        <w:t xml:space="preserve">Przywilej miejski Gołdapi wystawiono </w:t>
      </w:r>
      <w:r w:rsidR="005F5492" w:rsidRPr="005E407F">
        <w:rPr>
          <w:sz w:val="22"/>
          <w:szCs w:val="22"/>
        </w:rPr>
        <w:t xml:space="preserve">w </w:t>
      </w:r>
      <w:r w:rsidR="004406BE" w:rsidRPr="005E407F">
        <w:rPr>
          <w:sz w:val="22"/>
          <w:szCs w:val="22"/>
        </w:rPr>
        <w:t>1570 r</w:t>
      </w:r>
      <w:r w:rsidR="005F5492" w:rsidRPr="005E407F">
        <w:rPr>
          <w:sz w:val="22"/>
          <w:szCs w:val="22"/>
        </w:rPr>
        <w:t>.</w:t>
      </w:r>
      <w:r w:rsidR="004406BE" w:rsidRPr="005E407F">
        <w:rPr>
          <w:sz w:val="22"/>
          <w:szCs w:val="22"/>
        </w:rPr>
        <w:t xml:space="preserve"> w Królewcu, co było równoznaczne z nadaniem praw miejskich.</w:t>
      </w:r>
    </w:p>
    <w:p w14:paraId="342C1722" w14:textId="572825FF" w:rsidR="00202511" w:rsidRPr="005E407F" w:rsidRDefault="00D4675F" w:rsidP="005E40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E407F">
        <w:rPr>
          <w:sz w:val="22"/>
          <w:szCs w:val="22"/>
        </w:rPr>
        <w:t>Gołdap i jej mieszkańcy na przestrzeni wieków przechodzili różne koleje losu. Obecnie ukształtowany dorobek materialny i duchowy Miasta jest zasługą wielu pokoleń.</w:t>
      </w:r>
    </w:p>
    <w:p w14:paraId="0B0A203C" w14:textId="2A14577C" w:rsidR="00C14328" w:rsidRPr="005E407F" w:rsidRDefault="00C14328" w:rsidP="005E40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E407F">
        <w:rPr>
          <w:sz w:val="22"/>
          <w:szCs w:val="22"/>
        </w:rPr>
        <w:t xml:space="preserve">W roku 2020 minęła 450 rocznica istnienia Miasta. Z uwagi na pandemię </w:t>
      </w:r>
      <w:proofErr w:type="spellStart"/>
      <w:r w:rsidRPr="005E407F">
        <w:rPr>
          <w:sz w:val="22"/>
          <w:szCs w:val="22"/>
        </w:rPr>
        <w:t>koronawirusa</w:t>
      </w:r>
      <w:proofErr w:type="spellEnd"/>
      <w:r w:rsidRPr="005E407F">
        <w:rPr>
          <w:sz w:val="22"/>
          <w:szCs w:val="22"/>
        </w:rPr>
        <w:t xml:space="preserve"> SARS-CoV-2 uroczysta sesja Rady Miejskiej </w:t>
      </w:r>
      <w:r w:rsidR="00E07CFF" w:rsidRPr="005E407F">
        <w:rPr>
          <w:sz w:val="22"/>
          <w:szCs w:val="22"/>
        </w:rPr>
        <w:t xml:space="preserve">(kilkukrotnie przekładana) </w:t>
      </w:r>
      <w:r w:rsidRPr="005E407F">
        <w:rPr>
          <w:sz w:val="22"/>
          <w:szCs w:val="22"/>
        </w:rPr>
        <w:t xml:space="preserve">związana z </w:t>
      </w:r>
      <w:r w:rsidRPr="005E407F">
        <w:rPr>
          <w:rFonts w:eastAsia="Tahoma-Bold"/>
          <w:kern w:val="3"/>
          <w:sz w:val="22"/>
          <w:szCs w:val="22"/>
          <w:lang w:eastAsia="zh-CN" w:bidi="hi-IN"/>
        </w:rPr>
        <w:t>uczczeniem Jubileuszu 450-lecia nadania praw miejskich Gołdapi i podjęci</w:t>
      </w:r>
      <w:r w:rsidR="00891A5A" w:rsidRPr="005E407F">
        <w:rPr>
          <w:rFonts w:eastAsia="Tahoma-Bold"/>
          <w:kern w:val="3"/>
          <w:sz w:val="22"/>
          <w:szCs w:val="22"/>
          <w:lang w:eastAsia="zh-CN" w:bidi="hi-IN"/>
        </w:rPr>
        <w:t>em niniejsze</w:t>
      </w:r>
      <w:r w:rsidR="005E407F">
        <w:rPr>
          <w:rFonts w:eastAsia="Tahoma-Bold"/>
          <w:kern w:val="3"/>
          <w:sz w:val="22"/>
          <w:szCs w:val="22"/>
          <w:lang w:eastAsia="zh-CN" w:bidi="hi-IN"/>
        </w:rPr>
        <w:t xml:space="preserve">go stanowiska </w:t>
      </w:r>
      <w:r w:rsidRPr="005E407F">
        <w:rPr>
          <w:rFonts w:eastAsia="Tahoma-Bold"/>
          <w:kern w:val="3"/>
          <w:sz w:val="22"/>
          <w:szCs w:val="22"/>
          <w:lang w:eastAsia="zh-CN" w:bidi="hi-IN"/>
        </w:rPr>
        <w:t>planowana jest na 28 sierpnia 2021 r.</w:t>
      </w:r>
    </w:p>
    <w:p w14:paraId="69F66A24" w14:textId="696CEF6F" w:rsidR="00D4675F" w:rsidRPr="005E407F" w:rsidRDefault="000725AF" w:rsidP="005E407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 xml:space="preserve">Podjęcie </w:t>
      </w:r>
      <w:r w:rsidR="005E407F">
        <w:rPr>
          <w:rFonts w:ascii="Times New Roman" w:hAnsi="Times New Roman" w:cs="Times New Roman"/>
        </w:rPr>
        <w:t>stanowiska</w:t>
      </w:r>
      <w:r w:rsidRPr="005E407F">
        <w:rPr>
          <w:rFonts w:ascii="Times New Roman" w:hAnsi="Times New Roman" w:cs="Times New Roman"/>
        </w:rPr>
        <w:t xml:space="preserve"> </w:t>
      </w:r>
      <w:r w:rsidR="00202511" w:rsidRPr="005E407F">
        <w:rPr>
          <w:rFonts w:ascii="Times New Roman" w:hAnsi="Times New Roman" w:cs="Times New Roman"/>
        </w:rPr>
        <w:t xml:space="preserve">oraz działań upamiętniających rocznicę 450-lecia Gołdapi </w:t>
      </w:r>
      <w:r w:rsidRPr="005E407F">
        <w:rPr>
          <w:rFonts w:ascii="Times New Roman" w:hAnsi="Times New Roman" w:cs="Times New Roman"/>
        </w:rPr>
        <w:t xml:space="preserve">wpłynie korzystnie </w:t>
      </w:r>
      <w:r w:rsidR="005E407F">
        <w:rPr>
          <w:rFonts w:ascii="Times New Roman" w:hAnsi="Times New Roman" w:cs="Times New Roman"/>
        </w:rPr>
        <w:br/>
      </w:r>
      <w:r w:rsidRPr="005E407F">
        <w:rPr>
          <w:rFonts w:ascii="Times New Roman" w:hAnsi="Times New Roman" w:cs="Times New Roman"/>
        </w:rPr>
        <w:t>na umocnienie tożsamości lokalnej je</w:t>
      </w:r>
      <w:r w:rsidR="00046C95" w:rsidRPr="005E407F">
        <w:rPr>
          <w:rFonts w:ascii="Times New Roman" w:hAnsi="Times New Roman" w:cs="Times New Roman"/>
        </w:rPr>
        <w:t>j</w:t>
      </w:r>
      <w:r w:rsidRPr="005E407F">
        <w:rPr>
          <w:rFonts w:ascii="Times New Roman" w:hAnsi="Times New Roman" w:cs="Times New Roman"/>
        </w:rPr>
        <w:t xml:space="preserve"> mieszkańców i zachowanie dziedzictwa kulturowego dla przyszłych pokoleń. Przyczyni się także do wzrostu uczestnictwa mieszkańców w odbiorze kultury, promocji </w:t>
      </w:r>
      <w:r w:rsidR="00356CFA" w:rsidRPr="005E407F">
        <w:rPr>
          <w:rFonts w:ascii="Times New Roman" w:hAnsi="Times New Roman" w:cs="Times New Roman"/>
        </w:rPr>
        <w:t xml:space="preserve">naszego </w:t>
      </w:r>
      <w:r w:rsidRPr="005E407F">
        <w:rPr>
          <w:rFonts w:ascii="Times New Roman" w:hAnsi="Times New Roman" w:cs="Times New Roman"/>
        </w:rPr>
        <w:t xml:space="preserve">miasta oraz zwiększy </w:t>
      </w:r>
      <w:r w:rsidR="00356CFA" w:rsidRPr="005E407F">
        <w:rPr>
          <w:rFonts w:ascii="Times New Roman" w:hAnsi="Times New Roman" w:cs="Times New Roman"/>
        </w:rPr>
        <w:t xml:space="preserve">jego </w:t>
      </w:r>
      <w:r w:rsidRPr="005E407F">
        <w:rPr>
          <w:rFonts w:ascii="Times New Roman" w:hAnsi="Times New Roman" w:cs="Times New Roman"/>
        </w:rPr>
        <w:t xml:space="preserve">atrakcyjność na arenie lokalnej i ponadlokalnej. </w:t>
      </w:r>
    </w:p>
    <w:p w14:paraId="6A5D8D5B" w14:textId="2D52E230" w:rsidR="000725AF" w:rsidRPr="005E407F" w:rsidRDefault="00202511" w:rsidP="005E407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  <w:r w:rsidRPr="005E407F">
        <w:rPr>
          <w:rFonts w:ascii="Times New Roman" w:hAnsi="Times New Roman" w:cs="Times New Roman"/>
        </w:rPr>
        <w:t xml:space="preserve">Pamięć o przeszłości Miasta to hołd należny przodkom od współczesnych pokoleń społeczności lokalnej. </w:t>
      </w:r>
    </w:p>
    <w:p w14:paraId="533C8F7C" w14:textId="38D4661C" w:rsidR="006F3B89" w:rsidRPr="005E407F" w:rsidRDefault="006F3B89" w:rsidP="009D0EE8">
      <w:pPr>
        <w:spacing w:after="0" w:line="240" w:lineRule="auto"/>
        <w:rPr>
          <w:rFonts w:ascii="Times New Roman" w:hAnsi="Times New Roman" w:cs="Times New Roman"/>
        </w:rPr>
      </w:pPr>
    </w:p>
    <w:p w14:paraId="475E016F" w14:textId="7C69E12D" w:rsidR="0008197D" w:rsidRPr="00140D54" w:rsidRDefault="0008197D">
      <w:pPr>
        <w:rPr>
          <w:rFonts w:ascii="Times New Roman" w:hAnsi="Times New Roman" w:cs="Times New Roman"/>
          <w:sz w:val="24"/>
          <w:szCs w:val="24"/>
        </w:rPr>
      </w:pPr>
    </w:p>
    <w:p w14:paraId="04F08419" w14:textId="1A08533B" w:rsidR="0008197D" w:rsidRPr="00140D54" w:rsidRDefault="0008197D">
      <w:pPr>
        <w:rPr>
          <w:rFonts w:ascii="Times New Roman" w:hAnsi="Times New Roman" w:cs="Times New Roman"/>
          <w:sz w:val="24"/>
          <w:szCs w:val="24"/>
        </w:rPr>
      </w:pPr>
    </w:p>
    <w:p w14:paraId="4C6DAEFD" w14:textId="26DEEE5D" w:rsidR="0008197D" w:rsidRPr="00140D54" w:rsidRDefault="0008197D">
      <w:pPr>
        <w:rPr>
          <w:rFonts w:ascii="Times New Roman" w:hAnsi="Times New Roman" w:cs="Times New Roman"/>
          <w:sz w:val="24"/>
          <w:szCs w:val="24"/>
        </w:rPr>
      </w:pPr>
    </w:p>
    <w:p w14:paraId="516B2014" w14:textId="15BA853F" w:rsidR="0008197D" w:rsidRPr="00140D54" w:rsidRDefault="0008197D">
      <w:pPr>
        <w:rPr>
          <w:rFonts w:ascii="Times New Roman" w:hAnsi="Times New Roman" w:cs="Times New Roman"/>
          <w:sz w:val="24"/>
          <w:szCs w:val="24"/>
        </w:rPr>
      </w:pPr>
    </w:p>
    <w:p w14:paraId="60EC9292" w14:textId="77777777" w:rsidR="00BB138B" w:rsidRPr="00140D54" w:rsidRDefault="00BB138B">
      <w:pPr>
        <w:rPr>
          <w:rFonts w:ascii="Times New Roman" w:hAnsi="Times New Roman" w:cs="Times New Roman"/>
          <w:sz w:val="24"/>
          <w:szCs w:val="24"/>
        </w:rPr>
      </w:pPr>
    </w:p>
    <w:p w14:paraId="6EBFE193" w14:textId="77777777" w:rsidR="00BB138B" w:rsidRPr="00140D54" w:rsidRDefault="00BB138B">
      <w:pPr>
        <w:rPr>
          <w:rFonts w:ascii="Times New Roman" w:hAnsi="Times New Roman" w:cs="Times New Roman"/>
          <w:sz w:val="24"/>
          <w:szCs w:val="24"/>
        </w:rPr>
      </w:pPr>
    </w:p>
    <w:p w14:paraId="523DABE1" w14:textId="77777777" w:rsidR="00BB138B" w:rsidRPr="00140D54" w:rsidRDefault="00BB138B">
      <w:pPr>
        <w:rPr>
          <w:rFonts w:ascii="Times New Roman" w:hAnsi="Times New Roman" w:cs="Times New Roman"/>
          <w:sz w:val="24"/>
          <w:szCs w:val="24"/>
        </w:rPr>
      </w:pPr>
    </w:p>
    <w:p w14:paraId="22F7AABC" w14:textId="77777777" w:rsidR="00BB138B" w:rsidRPr="00140D54" w:rsidRDefault="00BB138B">
      <w:pPr>
        <w:rPr>
          <w:rFonts w:ascii="Times New Roman" w:hAnsi="Times New Roman" w:cs="Times New Roman"/>
          <w:sz w:val="24"/>
          <w:szCs w:val="24"/>
        </w:rPr>
      </w:pPr>
    </w:p>
    <w:p w14:paraId="125DB987" w14:textId="77777777" w:rsidR="00BB138B" w:rsidRPr="00140D54" w:rsidRDefault="00BB138B">
      <w:pPr>
        <w:rPr>
          <w:rFonts w:ascii="Times New Roman" w:hAnsi="Times New Roman" w:cs="Times New Roman"/>
          <w:sz w:val="24"/>
          <w:szCs w:val="24"/>
        </w:rPr>
      </w:pPr>
    </w:p>
    <w:p w14:paraId="30A3319B" w14:textId="77777777" w:rsidR="00BB138B" w:rsidRPr="00140D54" w:rsidRDefault="00BB138B">
      <w:pPr>
        <w:rPr>
          <w:rFonts w:ascii="Times New Roman" w:hAnsi="Times New Roman" w:cs="Times New Roman"/>
          <w:sz w:val="24"/>
          <w:szCs w:val="24"/>
        </w:rPr>
      </w:pPr>
    </w:p>
    <w:p w14:paraId="0C730171" w14:textId="77777777" w:rsidR="0063278D" w:rsidRPr="00140D54" w:rsidRDefault="0063278D">
      <w:pPr>
        <w:rPr>
          <w:rFonts w:ascii="Times New Roman" w:hAnsi="Times New Roman" w:cs="Times New Roman"/>
          <w:sz w:val="24"/>
          <w:szCs w:val="24"/>
        </w:rPr>
      </w:pPr>
    </w:p>
    <w:p w14:paraId="330B0B84" w14:textId="77777777" w:rsidR="0063278D" w:rsidRPr="00140D54" w:rsidRDefault="0063278D">
      <w:pPr>
        <w:rPr>
          <w:rFonts w:ascii="Times New Roman" w:hAnsi="Times New Roman" w:cs="Times New Roman"/>
          <w:sz w:val="24"/>
          <w:szCs w:val="24"/>
        </w:rPr>
      </w:pPr>
    </w:p>
    <w:p w14:paraId="4142E507" w14:textId="77777777" w:rsidR="0063278D" w:rsidRPr="00140D54" w:rsidRDefault="0063278D">
      <w:pPr>
        <w:rPr>
          <w:rFonts w:ascii="Times New Roman" w:hAnsi="Times New Roman" w:cs="Times New Roman"/>
          <w:sz w:val="24"/>
          <w:szCs w:val="24"/>
        </w:rPr>
      </w:pPr>
    </w:p>
    <w:sectPr w:rsidR="0063278D" w:rsidRPr="00140D54" w:rsidSect="005E407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443C"/>
    <w:multiLevelType w:val="hybridMultilevel"/>
    <w:tmpl w:val="44024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2FEE"/>
    <w:multiLevelType w:val="hybridMultilevel"/>
    <w:tmpl w:val="E8468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89"/>
    <w:rsid w:val="00001D65"/>
    <w:rsid w:val="00046C95"/>
    <w:rsid w:val="000725AF"/>
    <w:rsid w:val="0008197D"/>
    <w:rsid w:val="001000B8"/>
    <w:rsid w:val="00140D54"/>
    <w:rsid w:val="001A3678"/>
    <w:rsid w:val="001F70D8"/>
    <w:rsid w:val="00202511"/>
    <w:rsid w:val="0023593A"/>
    <w:rsid w:val="00251B2F"/>
    <w:rsid w:val="00276F5C"/>
    <w:rsid w:val="002902AA"/>
    <w:rsid w:val="002B4810"/>
    <w:rsid w:val="002C0D47"/>
    <w:rsid w:val="00356CFA"/>
    <w:rsid w:val="004406BE"/>
    <w:rsid w:val="004727DE"/>
    <w:rsid w:val="004C2FE4"/>
    <w:rsid w:val="004D6024"/>
    <w:rsid w:val="00593717"/>
    <w:rsid w:val="005B780C"/>
    <w:rsid w:val="005E407F"/>
    <w:rsid w:val="005F2844"/>
    <w:rsid w:val="005F5492"/>
    <w:rsid w:val="0063278D"/>
    <w:rsid w:val="006F3B89"/>
    <w:rsid w:val="0075349D"/>
    <w:rsid w:val="007764F4"/>
    <w:rsid w:val="007A6ADF"/>
    <w:rsid w:val="007F6BDD"/>
    <w:rsid w:val="0084532D"/>
    <w:rsid w:val="00846585"/>
    <w:rsid w:val="00891A5A"/>
    <w:rsid w:val="008F25C0"/>
    <w:rsid w:val="00903A36"/>
    <w:rsid w:val="00910CB7"/>
    <w:rsid w:val="009464B3"/>
    <w:rsid w:val="00956090"/>
    <w:rsid w:val="009C3C37"/>
    <w:rsid w:val="009D0EE8"/>
    <w:rsid w:val="009E6211"/>
    <w:rsid w:val="00A05009"/>
    <w:rsid w:val="00AB147E"/>
    <w:rsid w:val="00B13E41"/>
    <w:rsid w:val="00B60B08"/>
    <w:rsid w:val="00B65B5B"/>
    <w:rsid w:val="00B97257"/>
    <w:rsid w:val="00BB138B"/>
    <w:rsid w:val="00C120F8"/>
    <w:rsid w:val="00C14328"/>
    <w:rsid w:val="00CD409F"/>
    <w:rsid w:val="00D254E6"/>
    <w:rsid w:val="00D4675F"/>
    <w:rsid w:val="00D96D04"/>
    <w:rsid w:val="00E07CFF"/>
    <w:rsid w:val="00E1151F"/>
    <w:rsid w:val="00E91375"/>
    <w:rsid w:val="00E9149E"/>
    <w:rsid w:val="00EB42A2"/>
    <w:rsid w:val="00EB4EEA"/>
    <w:rsid w:val="00EC45B4"/>
    <w:rsid w:val="00F25062"/>
    <w:rsid w:val="00F421AA"/>
    <w:rsid w:val="00F6500E"/>
    <w:rsid w:val="00FA4196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E89C"/>
  <w15:chartTrackingRefBased/>
  <w15:docId w15:val="{47E1AE68-15FC-4660-A4AB-41B0F703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1B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D04"/>
    <w:rPr>
      <w:b/>
      <w:bCs/>
    </w:rPr>
  </w:style>
  <w:style w:type="table" w:styleId="Tabela-Siatka">
    <w:name w:val="Table Grid"/>
    <w:basedOn w:val="Standardowy"/>
    <w:uiPriority w:val="39"/>
    <w:rsid w:val="0075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Hołdyński</dc:creator>
  <cp:keywords/>
  <dc:description/>
  <cp:lastModifiedBy>Katarzyna Krusznis</cp:lastModifiedBy>
  <cp:revision>7</cp:revision>
  <cp:lastPrinted>2021-09-06T11:58:00Z</cp:lastPrinted>
  <dcterms:created xsi:type="dcterms:W3CDTF">2021-08-09T07:11:00Z</dcterms:created>
  <dcterms:modified xsi:type="dcterms:W3CDTF">2021-09-06T13:03:00Z</dcterms:modified>
</cp:coreProperties>
</file>