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D3605" w14:textId="77777777" w:rsidR="00737597" w:rsidRPr="008C7609" w:rsidRDefault="00000000" w:rsidP="008C7609">
      <w:pPr>
        <w:pStyle w:val="NormalnyWeb"/>
        <w:spacing w:before="0" w:after="0" w:line="360" w:lineRule="auto"/>
        <w:jc w:val="center"/>
        <w:rPr>
          <w:rFonts w:ascii="Calibri" w:hAnsi="Calibri" w:cs="Calibri"/>
          <w:sz w:val="22"/>
          <w:szCs w:val="22"/>
        </w:rPr>
      </w:pPr>
      <w:r w:rsidRPr="008C7609">
        <w:rPr>
          <w:rStyle w:val="Domylnaczcionkaakapitu1"/>
          <w:rFonts w:ascii="Calibri" w:hAnsi="Calibri" w:cs="Calibri"/>
          <w:b/>
          <w:bCs/>
          <w:sz w:val="22"/>
          <w:szCs w:val="22"/>
        </w:rPr>
        <w:t>KLAUZULA INFORMACYJNA</w:t>
      </w:r>
    </w:p>
    <w:p w14:paraId="700E2BE4" w14:textId="77777777" w:rsidR="00737597" w:rsidRPr="008C7609" w:rsidRDefault="00000000" w:rsidP="008C7609">
      <w:pPr>
        <w:pStyle w:val="NormalnyWeb"/>
        <w:spacing w:before="0" w:line="360" w:lineRule="auto"/>
        <w:jc w:val="center"/>
        <w:rPr>
          <w:rFonts w:ascii="Calibri" w:hAnsi="Calibri" w:cs="Calibri"/>
          <w:sz w:val="22"/>
          <w:szCs w:val="22"/>
        </w:rPr>
      </w:pPr>
      <w:r w:rsidRPr="008C7609">
        <w:rPr>
          <w:rStyle w:val="Domylnaczcionkaakapitu1"/>
          <w:rFonts w:ascii="Calibri" w:hAnsi="Calibri" w:cs="Calibri"/>
          <w:b/>
          <w:bCs/>
          <w:sz w:val="22"/>
          <w:szCs w:val="22"/>
        </w:rPr>
        <w:t>PRZY NABORZE KANDYDATÓW NA STANOWISKO URZĘDNICZE</w:t>
      </w:r>
    </w:p>
    <w:p w14:paraId="6AB6AE01" w14:textId="77777777" w:rsidR="00737597" w:rsidRPr="008C7609" w:rsidRDefault="00000000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Zgodnie z art. 13 ust. 1 ogólnego rozporządzenia o ochronie danych osobowych z dnia 27 kwietnia 2016 r. obowiązującego od dnia 25 maja 2018 (RODO) informujemy, że:</w:t>
      </w:r>
    </w:p>
    <w:p w14:paraId="7D3E5704" w14:textId="2245595D" w:rsidR="00737597" w:rsidRPr="008C7609" w:rsidRDefault="00000000" w:rsidP="008C7609">
      <w:pPr>
        <w:pStyle w:val="NormalnyWeb"/>
        <w:numPr>
          <w:ilvl w:val="0"/>
          <w:numId w:val="18"/>
        </w:numPr>
        <w:suppressAutoHyphens/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Administratorem Pani/Pana danych osobowych jest Burmistrz Gołdapi, z siedzibą przy Pl. Zwycięstwa 14, 19-500 Gołdap, e-mail: </w:t>
      </w:r>
      <w:hyperlink r:id="rId7" w:history="1">
        <w:r w:rsidRPr="008C7609">
          <w:rPr>
            <w:rStyle w:val="Hipercze"/>
            <w:rFonts w:ascii="Calibri" w:hAnsi="Calibri" w:cs="Calibri"/>
            <w:sz w:val="22"/>
            <w:szCs w:val="22"/>
          </w:rPr>
          <w:t>pom@goldap.pl</w:t>
        </w:r>
      </w:hyperlink>
      <w:r w:rsidRPr="008C7609">
        <w:rPr>
          <w:rFonts w:ascii="Calibri" w:hAnsi="Calibri" w:cs="Calibri"/>
          <w:sz w:val="22"/>
          <w:szCs w:val="22"/>
        </w:rPr>
        <w:t xml:space="preserve">. </w:t>
      </w:r>
    </w:p>
    <w:p w14:paraId="5B9D41EB" w14:textId="763981ED" w:rsidR="00737597" w:rsidRPr="008C7609" w:rsidRDefault="00000000" w:rsidP="008C7609">
      <w:pPr>
        <w:pStyle w:val="NormalnyWeb"/>
        <w:numPr>
          <w:ilvl w:val="0"/>
          <w:numId w:val="18"/>
        </w:numPr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Style w:val="Domylnaczcionkaakapitu1"/>
          <w:rFonts w:ascii="Calibri" w:hAnsi="Calibri" w:cs="Calibri"/>
          <w:sz w:val="22"/>
          <w:szCs w:val="22"/>
        </w:rPr>
        <w:t xml:space="preserve">Administrator wyznaczył Inspektora Ochrony Danych nadzorującego prawidłowość przetwarzania danych osobowych, z którym można skontaktować się za pośrednictwem adresu e-mail: </w:t>
      </w:r>
      <w:hyperlink r:id="rId8" w:history="1">
        <w:r w:rsidRPr="008C7609">
          <w:rPr>
            <w:rStyle w:val="Hipercze"/>
            <w:rFonts w:ascii="Calibri" w:hAnsi="Calibri" w:cs="Calibri"/>
            <w:sz w:val="22"/>
            <w:szCs w:val="22"/>
          </w:rPr>
          <w:t>iod@goldap.pl</w:t>
        </w:r>
      </w:hyperlink>
      <w:r w:rsidRPr="008C7609">
        <w:rPr>
          <w:rStyle w:val="Domylnaczcionkaakapitu1"/>
          <w:rFonts w:ascii="Calibri" w:hAnsi="Calibri" w:cs="Calibri"/>
          <w:sz w:val="22"/>
          <w:szCs w:val="22"/>
        </w:rPr>
        <w:t xml:space="preserve">. </w:t>
      </w:r>
    </w:p>
    <w:p w14:paraId="3AF6ABD0" w14:textId="173A64AD" w:rsidR="00737597" w:rsidRPr="008C7609" w:rsidRDefault="00000000" w:rsidP="008C7609">
      <w:pPr>
        <w:pStyle w:val="NormalnyWeb"/>
        <w:numPr>
          <w:ilvl w:val="0"/>
          <w:numId w:val="18"/>
        </w:numPr>
        <w:suppressAutoHyphens/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Pani/Pana dane osobowe będą przetwarzane w celu przeprowadzenia procesu rekrutacji (naboru na stanowisko urzędnicze). </w:t>
      </w:r>
    </w:p>
    <w:p w14:paraId="4DB24F72" w14:textId="77777777" w:rsidR="008C7609" w:rsidRDefault="00000000" w:rsidP="008C7609">
      <w:pPr>
        <w:pStyle w:val="NormalnyWeb"/>
        <w:numPr>
          <w:ilvl w:val="0"/>
          <w:numId w:val="18"/>
        </w:numPr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Podane dane będą przetwarzane na podstawie:</w:t>
      </w:r>
    </w:p>
    <w:p w14:paraId="3139B80D" w14:textId="3CDEC06E" w:rsidR="008C7609" w:rsidRDefault="008C7609" w:rsidP="008C7609">
      <w:pPr>
        <w:pStyle w:val="NormalnyWeb"/>
        <w:numPr>
          <w:ilvl w:val="0"/>
          <w:numId w:val="19"/>
        </w:numPr>
        <w:suppressAutoHyphens/>
        <w:spacing w:before="0" w:after="0" w:line="360" w:lineRule="auto"/>
        <w:ind w:left="782" w:hanging="35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art. 6 ust. 1 lit c RODO - w celu wypełnienia obowiązków prawnych ciążących na Administratorze,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 xml:space="preserve">tj. Ustawa z 26 czerwca 1974 r. Kodeks pracy, Rozporządzenie Ministra Rodziny, Pracy i Polityki Społecznej z dnia 10 grudnia 2018 r. w sprawie dokumentacji pracowniczej, Ustawa z dnia </w:t>
      </w:r>
      <w:r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 xml:space="preserve">21 listopada 2008 r. o pracownikach samorządowych, Ustawa z dnia 27 sierpnia 1997 r. </w:t>
      </w:r>
      <w:r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>o rehabilitacji zawodowej, społecznej oraz zatrudnianiu osób niepełnosprawnych.</w:t>
      </w:r>
    </w:p>
    <w:p w14:paraId="16F73C79" w14:textId="488922FD" w:rsidR="008C7609" w:rsidRDefault="008C7609" w:rsidP="008C7609">
      <w:pPr>
        <w:pStyle w:val="NormalnyWeb"/>
        <w:numPr>
          <w:ilvl w:val="0"/>
          <w:numId w:val="19"/>
        </w:numPr>
        <w:suppressAutoHyphens/>
        <w:spacing w:before="0" w:after="0" w:line="360" w:lineRule="auto"/>
        <w:ind w:left="782" w:hanging="35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art. 9 ust. 2 lit. a RODO - Pani/Pana zgody na przetwarzanie danych osobowych, jeżeli </w:t>
      </w:r>
      <w:r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>w dokumentach zawarte są dane, o których mowa w art. 9 ust. 1 RODO.</w:t>
      </w:r>
    </w:p>
    <w:p w14:paraId="1F095DE3" w14:textId="77777777" w:rsidR="008C7609" w:rsidRDefault="00000000" w:rsidP="008C7609">
      <w:pPr>
        <w:pStyle w:val="NormalnyWeb"/>
        <w:numPr>
          <w:ilvl w:val="0"/>
          <w:numId w:val="18"/>
        </w:numPr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Podanie danych jest dobrowolne, jednak niezbędne w celu wzięcia udziału w procesie rekrutacji. </w:t>
      </w:r>
    </w:p>
    <w:p w14:paraId="50DEAC51" w14:textId="2A0453A0" w:rsidR="008C7609" w:rsidRDefault="00000000" w:rsidP="008C7609">
      <w:pPr>
        <w:pStyle w:val="NormalnyWeb"/>
        <w:numPr>
          <w:ilvl w:val="0"/>
          <w:numId w:val="18"/>
        </w:numPr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W związku z przetwarzaniem danych w celach o których mowa w pkt 3 odbiorcami Pani/Pana danych osobowych mogą być:</w:t>
      </w:r>
    </w:p>
    <w:p w14:paraId="3FA2718D" w14:textId="7D56C403" w:rsidR="008C7609" w:rsidRPr="008C7609" w:rsidRDefault="008C7609" w:rsidP="008C7609">
      <w:pPr>
        <w:pStyle w:val="NormalnyWeb"/>
        <w:numPr>
          <w:ilvl w:val="0"/>
          <w:numId w:val="20"/>
        </w:numPr>
        <w:suppressAutoHyphens/>
        <w:spacing w:before="0" w:after="0" w:line="360" w:lineRule="auto"/>
        <w:ind w:left="714" w:hanging="35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organy władzy publicznej oraz podmioty wykonujące zadania publiczne lub działające na zlecenie organów władzy publicznej, w zakresie i w celach, które wynikają z przepisów powszechnie obowiązującego prawa, </w:t>
      </w:r>
    </w:p>
    <w:p w14:paraId="55EAFA44" w14:textId="4561C5C0" w:rsidR="008C7609" w:rsidRPr="008C7609" w:rsidRDefault="008C7609" w:rsidP="008C7609">
      <w:pPr>
        <w:pStyle w:val="NormalnyWeb"/>
        <w:numPr>
          <w:ilvl w:val="0"/>
          <w:numId w:val="20"/>
        </w:numPr>
        <w:suppressAutoHyphens/>
        <w:spacing w:before="0" w:after="0" w:line="360" w:lineRule="auto"/>
        <w:ind w:left="714" w:hanging="35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w przypadku spełnienia wymagań formalnych naboru, Pani/Pana dane osobowe w zakresie imienia</w:t>
      </w:r>
      <w:r w:rsidRPr="008C7609">
        <w:rPr>
          <w:rFonts w:ascii="Calibri" w:hAnsi="Calibri" w:cs="Calibri"/>
          <w:sz w:val="22"/>
          <w:szCs w:val="22"/>
        </w:rPr>
        <w:br/>
        <w:t>i nazwiska będą umieszczone w Biuletynie Informacji Publicznej Urzędu Miejskiego oraz na tablicy ogłoszeń w siedzibie Urzędu,</w:t>
      </w:r>
    </w:p>
    <w:p w14:paraId="0782CA95" w14:textId="52EC3742" w:rsidR="008C7609" w:rsidRDefault="008C7609" w:rsidP="008C7609">
      <w:pPr>
        <w:pStyle w:val="NormalnyWeb"/>
        <w:numPr>
          <w:ilvl w:val="0"/>
          <w:numId w:val="20"/>
        </w:numPr>
        <w:suppressAutoHyphens/>
        <w:spacing w:before="0" w:after="0" w:line="360" w:lineRule="auto"/>
        <w:ind w:left="714" w:hanging="35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jeśli Pani/Pana kandydatura zostanie uznana za najlepszą w procesie naboru, Pani/Pana dane osobowe w zakresie imienia, nazwiska oraz miejsca zamieszkania w rozumieniu przepisów Kodeksu cywilnego będą umieszczone w Biuletynie Informacji Publicznej Urzędu Miejskiego oraz na tablicy ogłoszeń w siedzibie Urzędu.</w:t>
      </w:r>
    </w:p>
    <w:p w14:paraId="4D32A7CC" w14:textId="1CC1462A" w:rsidR="008C7609" w:rsidRDefault="00000000" w:rsidP="008C7609">
      <w:pPr>
        <w:pStyle w:val="NormalnyWeb"/>
        <w:numPr>
          <w:ilvl w:val="0"/>
          <w:numId w:val="18"/>
        </w:numPr>
        <w:suppressAutoHyphens/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Pani/Pana dane osobowe będą przechowywane przez okres niezbędny do realizacji celów określonych w pkt 3, a po tym czasie przez okres oraz w zakresie wymaganym przez przepisy powszechnie obowiązującego prawa, a w szczególności: ustawy z dnia 14 lipca 1983 r. o narodowym zasobie archiwalnym i archiwach oraz rozporządzenia Prezesa Rady Ministrów z dnia 18 stycznia 2011 r. </w:t>
      </w:r>
      <w:r w:rsidR="008C7609"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>w sprawie instrukcji kancelaryjnej, jednolitych rzeczowych wykazów akt oraz instrukcji w sprawie organizacji i zakresu działania archiwów zakładowych.</w:t>
      </w:r>
    </w:p>
    <w:p w14:paraId="47EEAA33" w14:textId="3DAD816A" w:rsidR="008C7609" w:rsidRDefault="00000000" w:rsidP="008C7609">
      <w:pPr>
        <w:pStyle w:val="NormalnyWeb"/>
        <w:numPr>
          <w:ilvl w:val="0"/>
          <w:numId w:val="18"/>
        </w:numPr>
        <w:suppressAutoHyphens/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lastRenderedPageBreak/>
        <w:t xml:space="preserve">Przysługuje Pani/Panu prawo: dostępu do danych, sprostowania i usunięcia danych, ograniczenia przetwarzania, wniesienia skargi do Prezesa UODO (na adres Urzędu Ochrony Danych Osobowych, </w:t>
      </w:r>
      <w:r w:rsidR="008C7609"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hAnsi="Calibri" w:cs="Calibri"/>
          <w:sz w:val="22"/>
          <w:szCs w:val="22"/>
        </w:rPr>
        <w:t xml:space="preserve">ul. Stawki 2, 00 - 193 Warszawa) oraz do cofnięcia zgody na przetwarzanie danych w dowolnym momencie. </w:t>
      </w:r>
    </w:p>
    <w:p w14:paraId="31777570" w14:textId="1FCE49B7" w:rsidR="00737597" w:rsidRPr="008C7609" w:rsidRDefault="00000000" w:rsidP="008C7609">
      <w:pPr>
        <w:pStyle w:val="NormalnyWeb"/>
        <w:numPr>
          <w:ilvl w:val="0"/>
          <w:numId w:val="18"/>
        </w:numPr>
        <w:suppressAutoHyphens/>
        <w:spacing w:before="0" w:after="0" w:line="360" w:lineRule="auto"/>
        <w:ind w:left="426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>Pani/Pana dane nie będą poddawane zautomatyzowanemu podejmowaniu decyzji, w tym również profilowaniu.</w:t>
      </w:r>
    </w:p>
    <w:p w14:paraId="4EE1185D" w14:textId="77777777" w:rsidR="00737597" w:rsidRPr="008C7609" w:rsidRDefault="00737597" w:rsidP="008C7609">
      <w:pPr>
        <w:pStyle w:val="NormalnyWeb"/>
        <w:widowControl w:val="0"/>
        <w:suppressAutoHyphens/>
        <w:autoSpaceDE w:val="0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2C7076FC" w14:textId="77777777" w:rsidR="00737597" w:rsidRPr="008C7609" w:rsidRDefault="00737597" w:rsidP="008C7609">
      <w:pPr>
        <w:pStyle w:val="NormalnyWeb"/>
        <w:widowControl w:val="0"/>
        <w:suppressAutoHyphens/>
        <w:autoSpaceDE w:val="0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2105A32E" w14:textId="77777777" w:rsidR="00737597" w:rsidRPr="008C7609" w:rsidRDefault="00000000" w:rsidP="008C7609">
      <w:pPr>
        <w:pStyle w:val="NormalnyWeb"/>
        <w:spacing w:before="0" w:after="0" w:line="360" w:lineRule="auto"/>
        <w:jc w:val="center"/>
        <w:rPr>
          <w:rFonts w:ascii="Calibri" w:hAnsi="Calibri" w:cs="Calibri"/>
          <w:sz w:val="22"/>
          <w:szCs w:val="22"/>
        </w:rPr>
      </w:pPr>
      <w:r w:rsidRPr="008C7609">
        <w:rPr>
          <w:rStyle w:val="Domylnaczcionkaakapitu1"/>
          <w:rFonts w:ascii="Calibri" w:hAnsi="Calibri" w:cs="Calibri"/>
          <w:b/>
          <w:bCs/>
          <w:sz w:val="22"/>
          <w:szCs w:val="22"/>
        </w:rPr>
        <w:t>OŚWIADCZENIE O ZAPOZNANIU SIĘ Z KLAUZULĄ INFORMACYJNĄ</w:t>
      </w:r>
    </w:p>
    <w:p w14:paraId="7051D508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0E668307" w14:textId="77777777" w:rsidR="00737597" w:rsidRPr="008C7609" w:rsidRDefault="00000000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Oświadczam, że zapoznałem się z klauzulą informacyjną przy naborze kandydatów na wolne stanowisko urzędnicze </w:t>
      </w:r>
      <w:r w:rsidRPr="008C7609">
        <w:rPr>
          <w:rFonts w:ascii="Calibri" w:hAnsi="Calibri" w:cs="Calibri"/>
          <w:sz w:val="22"/>
          <w:szCs w:val="22"/>
        </w:rPr>
        <w:br/>
      </w:r>
      <w:r w:rsidRPr="008C7609">
        <w:rPr>
          <w:rFonts w:ascii="Calibri" w:eastAsia="Arial" w:hAnsi="Calibri" w:cs="Calibri"/>
          <w:sz w:val="22"/>
          <w:szCs w:val="22"/>
        </w:rPr>
        <w:t xml:space="preserve">Audytora Wewnętrznego w </w:t>
      </w:r>
      <w:r w:rsidRPr="008C7609">
        <w:rPr>
          <w:rFonts w:ascii="Calibri" w:hAnsi="Calibri" w:cs="Calibri"/>
          <w:sz w:val="22"/>
          <w:szCs w:val="22"/>
        </w:rPr>
        <w:t>Urzędzie Miejskim w Gołdapi.</w:t>
      </w:r>
    </w:p>
    <w:p w14:paraId="0DBD6569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35E813A9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2346FBCF" w14:textId="77777777" w:rsidR="00737597" w:rsidRPr="008C7609" w:rsidRDefault="00000000" w:rsidP="008C7609">
      <w:pPr>
        <w:pStyle w:val="NormalnyWeb"/>
        <w:spacing w:before="0" w:after="0" w:line="360" w:lineRule="auto"/>
        <w:ind w:left="39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................................................… </w:t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  <w:t>..............….............................................…</w:t>
      </w:r>
      <w:r w:rsidRPr="008C7609">
        <w:rPr>
          <w:rFonts w:ascii="Calibri" w:hAnsi="Calibri" w:cs="Calibri"/>
          <w:sz w:val="22"/>
          <w:szCs w:val="22"/>
        </w:rPr>
        <w:br/>
        <w:t xml:space="preserve">         (miejscowość i data) </w:t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  <w:t xml:space="preserve">          (podpis osoby ubiegającej się o zatrudnienie)</w:t>
      </w:r>
    </w:p>
    <w:p w14:paraId="7536FDA0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9ACE3A0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8A55EBE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B309542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71DAF6F1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78405FF4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8ADFCC4" w14:textId="77777777" w:rsidR="00737597" w:rsidRPr="008C7609" w:rsidRDefault="00000000" w:rsidP="008C7609">
      <w:pPr>
        <w:pStyle w:val="NormalnyWeb"/>
        <w:spacing w:before="0" w:after="0" w:line="360" w:lineRule="auto"/>
        <w:jc w:val="center"/>
        <w:rPr>
          <w:rFonts w:ascii="Calibri" w:hAnsi="Calibri" w:cs="Calibri"/>
          <w:sz w:val="22"/>
          <w:szCs w:val="22"/>
        </w:rPr>
      </w:pPr>
      <w:r w:rsidRPr="008C7609">
        <w:rPr>
          <w:rStyle w:val="Domylnaczcionkaakapitu1"/>
          <w:rFonts w:ascii="Calibri" w:hAnsi="Calibri" w:cs="Calibri"/>
          <w:b/>
          <w:bCs/>
          <w:sz w:val="22"/>
          <w:szCs w:val="22"/>
        </w:rPr>
        <w:t>ZGODA NA PRZETWARZANIE DANYCH OSOBOWYCH</w:t>
      </w:r>
      <w:r w:rsidRPr="008C7609">
        <w:rPr>
          <w:rStyle w:val="Domylnaczcionkaakapitu1"/>
          <w:rFonts w:ascii="Calibri" w:hAnsi="Calibri" w:cs="Calibri"/>
          <w:b/>
          <w:bCs/>
          <w:sz w:val="22"/>
          <w:szCs w:val="22"/>
        </w:rPr>
        <w:br/>
      </w:r>
      <w:r w:rsidRPr="008C7609">
        <w:rPr>
          <w:rStyle w:val="Domylnaczcionkaakapitu1"/>
          <w:rFonts w:ascii="Calibri" w:hAnsi="Calibri" w:cs="Calibri"/>
          <w:i/>
          <w:iCs/>
          <w:sz w:val="22"/>
          <w:szCs w:val="22"/>
        </w:rPr>
        <w:t xml:space="preserve">(jeśli w zakresie podawanych danych zawarte są szczególne kategorie danych, </w:t>
      </w:r>
      <w:r w:rsidRPr="008C7609">
        <w:rPr>
          <w:rStyle w:val="Domylnaczcionkaakapitu1"/>
          <w:rFonts w:ascii="Calibri" w:hAnsi="Calibri" w:cs="Calibri"/>
          <w:i/>
          <w:iCs/>
          <w:sz w:val="22"/>
          <w:szCs w:val="22"/>
        </w:rPr>
        <w:br/>
        <w:t>o których mowa w art. 9 ust. 1 RODO)</w:t>
      </w:r>
    </w:p>
    <w:p w14:paraId="25C6BF0D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49C1303" w14:textId="77777777" w:rsidR="00737597" w:rsidRPr="008C7609" w:rsidRDefault="00000000" w:rsidP="008C7609">
      <w:pPr>
        <w:pStyle w:val="NormalnyWeb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Wyrażam zgodę na przetwarzanie moich danych osobowych, o których mowa w art. 9 ust. 1 RODO, na potrzeby wzięcia udziału w naborze kandydatów na wolne stanowisko urzędnicze </w:t>
      </w:r>
      <w:r w:rsidRPr="008C7609">
        <w:rPr>
          <w:rFonts w:ascii="Calibri" w:eastAsia="Arial" w:hAnsi="Calibri" w:cs="Calibri"/>
          <w:sz w:val="22"/>
          <w:szCs w:val="22"/>
        </w:rPr>
        <w:t>na wolne stanowisko urzędnicze Audytora Wewnętrznego w Urzędzie Miejskim w Gołdapi.</w:t>
      </w:r>
    </w:p>
    <w:p w14:paraId="02924A43" w14:textId="77777777" w:rsidR="00737597" w:rsidRPr="008C7609" w:rsidRDefault="00737597" w:rsidP="008C7609">
      <w:pPr>
        <w:pStyle w:val="NormalnyWeb"/>
        <w:spacing w:before="0"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2AB360CD" w14:textId="3DEB5AA4" w:rsidR="00737597" w:rsidRPr="008C7609" w:rsidRDefault="00000000" w:rsidP="008C7609">
      <w:pPr>
        <w:pStyle w:val="NormalnyWeb"/>
        <w:spacing w:before="0" w:after="0" w:line="360" w:lineRule="auto"/>
        <w:ind w:left="397"/>
        <w:jc w:val="both"/>
        <w:rPr>
          <w:rFonts w:ascii="Calibri" w:hAnsi="Calibri" w:cs="Calibri"/>
          <w:sz w:val="22"/>
          <w:szCs w:val="22"/>
        </w:rPr>
      </w:pPr>
      <w:r w:rsidRPr="008C7609">
        <w:rPr>
          <w:rFonts w:ascii="Calibri" w:hAnsi="Calibri" w:cs="Calibri"/>
          <w:sz w:val="22"/>
          <w:szCs w:val="22"/>
        </w:rPr>
        <w:t xml:space="preserve">................................................… </w:t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  <w:t>..............….............................................…</w:t>
      </w:r>
      <w:r w:rsidRPr="008C7609">
        <w:rPr>
          <w:rFonts w:ascii="Calibri" w:hAnsi="Calibri" w:cs="Calibri"/>
          <w:sz w:val="22"/>
          <w:szCs w:val="22"/>
        </w:rPr>
        <w:br/>
        <w:t xml:space="preserve">         (miejscowość i data) </w:t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</w:r>
      <w:r w:rsidRPr="008C7609">
        <w:rPr>
          <w:rFonts w:ascii="Calibri" w:hAnsi="Calibri" w:cs="Calibri"/>
          <w:sz w:val="22"/>
          <w:szCs w:val="22"/>
        </w:rPr>
        <w:tab/>
        <w:t xml:space="preserve">          (podpis osoby ubiegającej się o zatrudnienie)</w:t>
      </w:r>
    </w:p>
    <w:sectPr w:rsidR="00737597" w:rsidRPr="008C7609" w:rsidSect="00DD17A8">
      <w:pgSz w:w="11905" w:h="16837"/>
      <w:pgMar w:top="851" w:right="1134" w:bottom="993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3D043" w14:textId="77777777" w:rsidR="00B43CB9" w:rsidRDefault="00B43CB9">
      <w:r>
        <w:separator/>
      </w:r>
    </w:p>
  </w:endnote>
  <w:endnote w:type="continuationSeparator" w:id="0">
    <w:p w14:paraId="75F8E2B7" w14:textId="77777777" w:rsidR="00B43CB9" w:rsidRDefault="00B43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-Roman, 'Times New Roman'">
    <w:charset w:val="00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, sans-serif">
    <w:charset w:val="00"/>
    <w:family w:val="swiss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0BEEB" w14:textId="77777777" w:rsidR="00B43CB9" w:rsidRDefault="00B43CB9">
      <w:r>
        <w:rPr>
          <w:color w:val="000000"/>
        </w:rPr>
        <w:separator/>
      </w:r>
    </w:p>
  </w:footnote>
  <w:footnote w:type="continuationSeparator" w:id="0">
    <w:p w14:paraId="4114E3E7" w14:textId="77777777" w:rsidR="00B43CB9" w:rsidRDefault="00B43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75191"/>
    <w:multiLevelType w:val="hybridMultilevel"/>
    <w:tmpl w:val="D92E4660"/>
    <w:lvl w:ilvl="0" w:tplc="D4101854">
      <w:start w:val="1"/>
      <w:numFmt w:val="lowerLetter"/>
      <w:lvlText w:val="%1)"/>
      <w:lvlJc w:val="left"/>
      <w:pPr>
        <w:ind w:left="720" w:hanging="360"/>
      </w:pPr>
      <w:rPr>
        <w:rFonts w:ascii="Calibri" w:eastAsia="Times-Roman, 'Times New Roman'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D4292"/>
    <w:multiLevelType w:val="multilevel"/>
    <w:tmpl w:val="32FEC218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7BA6304"/>
    <w:multiLevelType w:val="hybridMultilevel"/>
    <w:tmpl w:val="A9C6BEEE"/>
    <w:lvl w:ilvl="0" w:tplc="A60A3B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34142"/>
    <w:multiLevelType w:val="hybridMultilevel"/>
    <w:tmpl w:val="3E1E58B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A04B3"/>
    <w:multiLevelType w:val="multilevel"/>
    <w:tmpl w:val="C7F491C2"/>
    <w:lvl w:ilvl="0">
      <w:start w:val="1"/>
      <w:numFmt w:val="decimal"/>
      <w:lvlText w:val="%1)"/>
      <w:lvlJc w:val="left"/>
      <w:pPr>
        <w:ind w:left="397" w:hanging="397"/>
      </w:pPr>
      <w:rPr>
        <w:rFonts w:ascii="Calibri" w:hAnsi="Calibri" w:cs="Calibri"/>
        <w:sz w:val="24"/>
        <w:szCs w:val="24"/>
      </w:rPr>
    </w:lvl>
    <w:lvl w:ilvl="1">
      <w:start w:val="1"/>
      <w:numFmt w:val="lowerLetter"/>
      <w:lvlText w:val="%2)"/>
      <w:lvlJc w:val="left"/>
      <w:pPr>
        <w:ind w:left="680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5" w15:restartNumberingAfterBreak="0">
    <w:nsid w:val="256C56AD"/>
    <w:multiLevelType w:val="multilevel"/>
    <w:tmpl w:val="C6E0F70A"/>
    <w:styleLink w:val="WW8Num4"/>
    <w:lvl w:ilvl="0">
      <w:numFmt w:val="bullet"/>
      <w:lvlText w:val=""/>
      <w:lvlJc w:val="left"/>
      <w:pPr>
        <w:ind w:left="72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1">
      <w:numFmt w:val="bullet"/>
      <w:lvlText w:val=""/>
      <w:lvlJc w:val="left"/>
      <w:pPr>
        <w:ind w:left="108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2">
      <w:numFmt w:val="bullet"/>
      <w:lvlText w:val=""/>
      <w:lvlJc w:val="left"/>
      <w:pPr>
        <w:ind w:left="144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3">
      <w:numFmt w:val="bullet"/>
      <w:lvlText w:val=""/>
      <w:lvlJc w:val="left"/>
      <w:pPr>
        <w:ind w:left="180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4">
      <w:numFmt w:val="bullet"/>
      <w:lvlText w:val=""/>
      <w:lvlJc w:val="left"/>
      <w:pPr>
        <w:ind w:left="216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5">
      <w:numFmt w:val="bullet"/>
      <w:lvlText w:val=""/>
      <w:lvlJc w:val="left"/>
      <w:pPr>
        <w:ind w:left="252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6">
      <w:numFmt w:val="bullet"/>
      <w:lvlText w:val=""/>
      <w:lvlJc w:val="left"/>
      <w:pPr>
        <w:ind w:left="288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7">
      <w:numFmt w:val="bullet"/>
      <w:lvlText w:val=""/>
      <w:lvlJc w:val="left"/>
      <w:pPr>
        <w:ind w:left="324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8">
      <w:numFmt w:val="bullet"/>
      <w:lvlText w:val=""/>
      <w:lvlJc w:val="left"/>
      <w:pPr>
        <w:ind w:left="360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</w:abstractNum>
  <w:abstractNum w:abstractNumId="6" w15:restartNumberingAfterBreak="0">
    <w:nsid w:val="29322353"/>
    <w:multiLevelType w:val="multilevel"/>
    <w:tmpl w:val="A2B4412C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313C7E74"/>
    <w:multiLevelType w:val="hybridMultilevel"/>
    <w:tmpl w:val="DFBAA3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20380"/>
    <w:multiLevelType w:val="multilevel"/>
    <w:tmpl w:val="D8167F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474C7D94"/>
    <w:multiLevelType w:val="hybridMultilevel"/>
    <w:tmpl w:val="EDBE3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A3E03"/>
    <w:multiLevelType w:val="hybridMultilevel"/>
    <w:tmpl w:val="B0A05624"/>
    <w:lvl w:ilvl="0" w:tplc="8C7271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4F6307"/>
    <w:multiLevelType w:val="multilevel"/>
    <w:tmpl w:val="82A8CF24"/>
    <w:styleLink w:val="WW8Num9"/>
    <w:lvl w:ilvl="0">
      <w:start w:val="1"/>
      <w:numFmt w:val="decimal"/>
      <w:lvlText w:val="%1."/>
      <w:lvlJc w:val="left"/>
      <w:pPr>
        <w:ind w:left="707" w:hanging="283"/>
      </w:pPr>
      <w:rPr>
        <w:rFonts w:ascii="Arial, sans-serif" w:hAnsi="Arial, sans-serif" w:cs="Arial, sans-serif"/>
        <w:b w:val="0"/>
        <w:i w:val="0"/>
        <w:caps w:val="0"/>
        <w:smallCaps w:val="0"/>
        <w:sz w:val="22"/>
        <w:lang w:val="pl-PL"/>
      </w:r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2" w15:restartNumberingAfterBreak="0">
    <w:nsid w:val="5CA44FE4"/>
    <w:multiLevelType w:val="hybridMultilevel"/>
    <w:tmpl w:val="C352B6A0"/>
    <w:lvl w:ilvl="0" w:tplc="FEFEDDE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E7B621D"/>
    <w:multiLevelType w:val="multilevel"/>
    <w:tmpl w:val="5DDC53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62F637D3"/>
    <w:multiLevelType w:val="multilevel"/>
    <w:tmpl w:val="8CC49C5C"/>
    <w:lvl w:ilvl="0">
      <w:numFmt w:val="bullet"/>
      <w:lvlText w:val=""/>
      <w:lvlJc w:val="left"/>
      <w:pPr>
        <w:ind w:left="720" w:hanging="360"/>
      </w:pPr>
      <w:rPr>
        <w:rFonts w:ascii="Symbol" w:eastAsia="Lucida Sans Unicode" w:hAnsi="Symbol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64F37EBE"/>
    <w:multiLevelType w:val="hybridMultilevel"/>
    <w:tmpl w:val="1FA2D04C"/>
    <w:lvl w:ilvl="0" w:tplc="8C7271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61532E"/>
    <w:multiLevelType w:val="hybridMultilevel"/>
    <w:tmpl w:val="3C2CB1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CF76D8"/>
    <w:multiLevelType w:val="hybridMultilevel"/>
    <w:tmpl w:val="2C063A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FE105C"/>
    <w:multiLevelType w:val="hybridMultilevel"/>
    <w:tmpl w:val="96968082"/>
    <w:lvl w:ilvl="0" w:tplc="D4101854">
      <w:start w:val="1"/>
      <w:numFmt w:val="lowerLetter"/>
      <w:lvlText w:val="%1)"/>
      <w:lvlJc w:val="left"/>
      <w:pPr>
        <w:ind w:left="720" w:hanging="360"/>
      </w:pPr>
      <w:rPr>
        <w:rFonts w:ascii="Calibri" w:eastAsia="Times-Roman, 'Times New Roman'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B66243"/>
    <w:multiLevelType w:val="multilevel"/>
    <w:tmpl w:val="F6720C3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Lucida Sans Unicode" w:hAnsi="Calibri" w:cs="Calibri"/>
        <w:sz w:val="22"/>
        <w:szCs w:val="22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107701828">
    <w:abstractNumId w:val="6"/>
  </w:num>
  <w:num w:numId="2" w16cid:durableId="587615771">
    <w:abstractNumId w:val="11"/>
  </w:num>
  <w:num w:numId="3" w16cid:durableId="1612589754">
    <w:abstractNumId w:val="5"/>
  </w:num>
  <w:num w:numId="4" w16cid:durableId="1617567169">
    <w:abstractNumId w:val="13"/>
  </w:num>
  <w:num w:numId="5" w16cid:durableId="1097754989">
    <w:abstractNumId w:val="8"/>
  </w:num>
  <w:num w:numId="6" w16cid:durableId="1593972309">
    <w:abstractNumId w:val="1"/>
  </w:num>
  <w:num w:numId="7" w16cid:durableId="1952861680">
    <w:abstractNumId w:val="19"/>
  </w:num>
  <w:num w:numId="8" w16cid:durableId="652216234">
    <w:abstractNumId w:val="4"/>
  </w:num>
  <w:num w:numId="9" w16cid:durableId="1946880039">
    <w:abstractNumId w:val="14"/>
  </w:num>
  <w:num w:numId="10" w16cid:durableId="1796361896">
    <w:abstractNumId w:val="9"/>
  </w:num>
  <w:num w:numId="11" w16cid:durableId="1726180056">
    <w:abstractNumId w:val="3"/>
  </w:num>
  <w:num w:numId="12" w16cid:durableId="586690472">
    <w:abstractNumId w:val="17"/>
  </w:num>
  <w:num w:numId="13" w16cid:durableId="1401557900">
    <w:abstractNumId w:val="16"/>
  </w:num>
  <w:num w:numId="14" w16cid:durableId="1423601738">
    <w:abstractNumId w:val="2"/>
  </w:num>
  <w:num w:numId="15" w16cid:durableId="226036453">
    <w:abstractNumId w:val="7"/>
  </w:num>
  <w:num w:numId="16" w16cid:durableId="856311478">
    <w:abstractNumId w:val="18"/>
  </w:num>
  <w:num w:numId="17" w16cid:durableId="745301295">
    <w:abstractNumId w:val="0"/>
  </w:num>
  <w:num w:numId="18" w16cid:durableId="250436205">
    <w:abstractNumId w:val="10"/>
  </w:num>
  <w:num w:numId="19" w16cid:durableId="468209532">
    <w:abstractNumId w:val="12"/>
  </w:num>
  <w:num w:numId="20" w16cid:durableId="18443973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37597"/>
    <w:rsid w:val="00737597"/>
    <w:rsid w:val="008C7609"/>
    <w:rsid w:val="00AF2C72"/>
    <w:rsid w:val="00B43CB9"/>
    <w:rsid w:val="00DD17A8"/>
    <w:rsid w:val="00F4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E4F86"/>
  <w15:docId w15:val="{21BC2753-3303-4604-9BEC-26B94758C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Standard"/>
    <w:next w:val="Standard"/>
    <w:uiPriority w:val="9"/>
    <w:qFormat/>
    <w:pPr>
      <w:keepNext/>
      <w:jc w:val="center"/>
      <w:outlineLvl w:val="0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</w:rPr>
  </w:style>
  <w:style w:type="paragraph" w:styleId="NormalnyWeb">
    <w:name w:val="Normal (Web)"/>
    <w:basedOn w:val="Normalny"/>
    <w:pPr>
      <w:widowControl/>
      <w:suppressAutoHyphens w:val="0"/>
      <w:spacing w:before="100" w:after="142" w:line="288" w:lineRule="auto"/>
      <w:textAlignment w:val="auto"/>
    </w:pPr>
    <w:rPr>
      <w:rFonts w:eastAsia="Times New Roman" w:cs="Times New Roman"/>
      <w:kern w:val="0"/>
      <w:lang w:eastAsia="pl-PL" w:bidi="ar-SA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paragraph" w:customStyle="1" w:styleId="Normalny1">
    <w:name w:val="Normalny1"/>
    <w:pPr>
      <w:suppressAutoHyphens/>
      <w:spacing w:line="100" w:lineRule="atLeast"/>
    </w:pPr>
    <w:rPr>
      <w:lang w:eastAsia="hi-IN"/>
    </w:rPr>
  </w:style>
  <w:style w:type="paragraph" w:styleId="Tekstpodstawowy">
    <w:name w:val="Body Text"/>
    <w:basedOn w:val="Normalny"/>
    <w:pPr>
      <w:spacing w:after="120" w:line="100" w:lineRule="atLeast"/>
      <w:textAlignment w:val="auto"/>
    </w:pPr>
    <w:rPr>
      <w:lang w:eastAsia="hi-IN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2z0">
    <w:name w:val="WW8Num2z0"/>
    <w:rPr>
      <w:rFonts w:cs="Times New Roman"/>
      <w:strike w:val="0"/>
      <w:dstrike w:val="0"/>
      <w:lang w:val="pl-P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Arial, sans-serif" w:hAnsi="Arial, sans-serif" w:cs="Arial, sans-serif"/>
      <w:b w:val="0"/>
      <w:i w:val="0"/>
      <w:caps w:val="0"/>
      <w:smallCaps w:val="0"/>
      <w:sz w:val="22"/>
      <w:lang w:val="pl-PL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Domylnaczcionkaakapitu0">
    <w:name w:val="Domy?lna czcionka akapitu"/>
  </w:style>
  <w:style w:type="character" w:customStyle="1" w:styleId="Domylnaczcionkaakapitu1">
    <w:name w:val="Domyślna czcionka akapitu1"/>
  </w:style>
  <w:style w:type="character" w:customStyle="1" w:styleId="Internetlink">
    <w:name w:val="Internet link"/>
    <w:basedOn w:val="Domylnaczcionkaakapitu1"/>
    <w:rPr>
      <w:color w:val="0000FF"/>
      <w:u w:val="single"/>
    </w:rPr>
  </w:style>
  <w:style w:type="character" w:customStyle="1" w:styleId="WW8Num4z0">
    <w:name w:val="WW8Num4z0"/>
    <w:rPr>
      <w:rFonts w:cs="Arial"/>
      <w:b/>
      <w:bCs/>
      <w:caps w:val="0"/>
      <w:smallCaps w:val="0"/>
      <w:strike w:val="0"/>
      <w:dstrike w:val="0"/>
      <w:lang w:val="pl-PL"/>
    </w:rPr>
  </w:style>
  <w:style w:type="character" w:styleId="Hipercze">
    <w:name w:val="Hyperlink"/>
    <w:basedOn w:val="Domylnaczcionkaakapitu"/>
    <w:rPr>
      <w:color w:val="000080"/>
      <w:u w:val="single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  <w:style w:type="character" w:customStyle="1" w:styleId="TekstpodstawowyZnak">
    <w:name w:val="Tekst podstawowy Znak"/>
    <w:basedOn w:val="Domylnaczcionkaakapitu"/>
    <w:rPr>
      <w:kern w:val="3"/>
      <w:lang w:eastAsia="hi-IN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4">
    <w:name w:val="WW8Num4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olda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m@golda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617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Ania</dc:creator>
  <cp:lastModifiedBy>Piotr Mietliński</cp:lastModifiedBy>
  <cp:revision>2</cp:revision>
  <cp:lastPrinted>2025-07-11T12:11:00Z</cp:lastPrinted>
  <dcterms:created xsi:type="dcterms:W3CDTF">2025-07-11T13:05:00Z</dcterms:created>
  <dcterms:modified xsi:type="dcterms:W3CDTF">2025-07-11T13:05:00Z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