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EC97" w14:textId="285222B4" w:rsidR="00C02199" w:rsidRPr="00693E67" w:rsidRDefault="00C02199" w:rsidP="00C02199">
      <w:pPr>
        <w:spacing w:line="276" w:lineRule="auto"/>
        <w:ind w:left="3119" w:firstLine="1276"/>
        <w:rPr>
          <w:rFonts w:ascii="Arial" w:hAnsi="Arial" w:cs="Arial"/>
        </w:rPr>
      </w:pPr>
      <w:r w:rsidRPr="00693E67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 xml:space="preserve">nr 2 </w:t>
      </w:r>
      <w:r w:rsidRPr="00693E6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693E67">
        <w:rPr>
          <w:rFonts w:ascii="Arial" w:hAnsi="Arial" w:cs="Arial"/>
        </w:rPr>
        <w:t>arządzenia Nr</w:t>
      </w:r>
      <w:r w:rsidR="000A1136">
        <w:rPr>
          <w:rFonts w:ascii="Arial" w:hAnsi="Arial" w:cs="Arial"/>
        </w:rPr>
        <w:t xml:space="preserve"> 786</w:t>
      </w:r>
      <w:r>
        <w:rPr>
          <w:rFonts w:ascii="Arial" w:hAnsi="Arial" w:cs="Arial"/>
        </w:rPr>
        <w:t xml:space="preserve"> /</w:t>
      </w:r>
      <w:r w:rsidR="000A1136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 / 2026</w:t>
      </w:r>
    </w:p>
    <w:p w14:paraId="5C7229BB" w14:textId="318360FB" w:rsidR="00C02199" w:rsidRPr="00693E67" w:rsidRDefault="00C02199" w:rsidP="00C02199">
      <w:pPr>
        <w:spacing w:line="276" w:lineRule="auto"/>
        <w:ind w:left="3119" w:right="-142" w:firstLine="1276"/>
        <w:rPr>
          <w:rFonts w:ascii="Arial" w:hAnsi="Arial" w:cs="Arial"/>
        </w:rPr>
      </w:pPr>
      <w:r w:rsidRPr="00693E67">
        <w:rPr>
          <w:rFonts w:ascii="Arial" w:hAnsi="Arial" w:cs="Arial"/>
        </w:rPr>
        <w:t>Burmistrza Gołdapi z dnia</w:t>
      </w:r>
      <w:r w:rsidR="000A1136">
        <w:rPr>
          <w:rFonts w:ascii="Arial" w:hAnsi="Arial" w:cs="Arial"/>
        </w:rPr>
        <w:t xml:space="preserve"> 28 maja </w:t>
      </w:r>
      <w:r>
        <w:rPr>
          <w:rFonts w:ascii="Arial" w:hAnsi="Arial" w:cs="Arial"/>
        </w:rPr>
        <w:t>2026 r.</w:t>
      </w:r>
    </w:p>
    <w:p w14:paraId="05FFF383" w14:textId="660723AC" w:rsidR="00C02199" w:rsidRPr="007A032C" w:rsidRDefault="00C02199" w:rsidP="007A032C">
      <w:pPr>
        <w:spacing w:line="360" w:lineRule="auto"/>
        <w:rPr>
          <w:rFonts w:ascii="Arial" w:hAnsi="Arial" w:cs="Arial"/>
          <w:b/>
          <w:bCs/>
        </w:rPr>
      </w:pPr>
      <w:r w:rsidRPr="007A032C">
        <w:rPr>
          <w:rFonts w:ascii="Arial" w:hAnsi="Arial" w:cs="Arial"/>
          <w:b/>
          <w:bCs/>
        </w:rPr>
        <w:t>Skład komisji przetargowej:</w:t>
      </w:r>
    </w:p>
    <w:p w14:paraId="16FE708D" w14:textId="77777777" w:rsidR="00C02199" w:rsidRDefault="00C02199" w:rsidP="00C02199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2"/>
        </w:rPr>
      </w:pPr>
      <w:r w:rsidRPr="00C0100B">
        <w:rPr>
          <w:rFonts w:ascii="Arial" w:eastAsia="Times New Roman" w:hAnsi="Arial" w:cs="Arial"/>
          <w:kern w:val="2"/>
        </w:rPr>
        <w:t>Magda Zymkowska</w:t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  <w:t>- przewodniczący</w:t>
      </w:r>
    </w:p>
    <w:p w14:paraId="3A309DE0" w14:textId="77777777" w:rsidR="00C02199" w:rsidRDefault="00C02199" w:rsidP="00C02199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2"/>
        </w:rPr>
      </w:pPr>
      <w:r w:rsidRPr="00C0100B">
        <w:rPr>
          <w:rFonts w:ascii="Arial" w:eastAsia="Times New Roman" w:hAnsi="Arial" w:cs="Arial"/>
          <w:kern w:val="2"/>
        </w:rPr>
        <w:t>Olga Izabela Sadowska</w:t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  <w:t>- zastępca przewodniczącego</w:t>
      </w:r>
    </w:p>
    <w:p w14:paraId="76256D3E" w14:textId="77777777" w:rsidR="00C02199" w:rsidRDefault="00C02199" w:rsidP="00C02199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2"/>
        </w:rPr>
      </w:pPr>
      <w:r>
        <w:rPr>
          <w:rFonts w:ascii="Arial" w:eastAsia="Times New Roman" w:hAnsi="Arial" w:cs="Arial"/>
          <w:kern w:val="2"/>
        </w:rPr>
        <w:t>Magdalena Dobruch</w:t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  <w:t>- członek</w:t>
      </w:r>
    </w:p>
    <w:p w14:paraId="14DCDFAF" w14:textId="77777777" w:rsidR="00C02199" w:rsidRDefault="00C02199" w:rsidP="00C02199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2"/>
        </w:rPr>
      </w:pPr>
      <w:r w:rsidRPr="00C0100B">
        <w:rPr>
          <w:rFonts w:ascii="Arial" w:eastAsia="Times New Roman" w:hAnsi="Arial" w:cs="Arial"/>
          <w:kern w:val="2"/>
        </w:rPr>
        <w:t>Izabela Puziuk</w:t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</w:r>
      <w:r w:rsidRPr="00C0100B">
        <w:rPr>
          <w:rFonts w:ascii="Arial" w:eastAsia="Times New Roman" w:hAnsi="Arial" w:cs="Arial"/>
          <w:kern w:val="2"/>
        </w:rPr>
        <w:tab/>
        <w:t>- członek</w:t>
      </w:r>
    </w:p>
    <w:p w14:paraId="2A298AAD" w14:textId="3365ECA7" w:rsidR="003B19D3" w:rsidRPr="007A032C" w:rsidRDefault="00C02199" w:rsidP="003B19D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2"/>
        </w:rPr>
      </w:pPr>
      <w:r>
        <w:rPr>
          <w:rFonts w:ascii="Arial" w:eastAsia="Times New Roman" w:hAnsi="Arial" w:cs="Arial"/>
          <w:kern w:val="2"/>
        </w:rPr>
        <w:t>Paulina Hołub</w:t>
      </w:r>
      <w:r>
        <w:rPr>
          <w:rFonts w:ascii="Arial" w:eastAsia="Times New Roman" w:hAnsi="Arial" w:cs="Arial"/>
          <w:kern w:val="2"/>
        </w:rPr>
        <w:tab/>
      </w:r>
      <w:r>
        <w:rPr>
          <w:rFonts w:ascii="Arial" w:eastAsia="Times New Roman" w:hAnsi="Arial" w:cs="Arial"/>
          <w:kern w:val="2"/>
        </w:rPr>
        <w:tab/>
      </w:r>
      <w:r>
        <w:rPr>
          <w:rFonts w:ascii="Arial" w:eastAsia="Times New Roman" w:hAnsi="Arial" w:cs="Arial"/>
          <w:kern w:val="2"/>
        </w:rPr>
        <w:tab/>
      </w:r>
      <w:r>
        <w:rPr>
          <w:rFonts w:ascii="Arial" w:eastAsia="Times New Roman" w:hAnsi="Arial" w:cs="Arial"/>
          <w:kern w:val="2"/>
        </w:rPr>
        <w:tab/>
      </w:r>
      <w:r>
        <w:rPr>
          <w:rFonts w:ascii="Arial" w:eastAsia="Times New Roman" w:hAnsi="Arial" w:cs="Arial"/>
          <w:kern w:val="2"/>
        </w:rPr>
        <w:tab/>
        <w:t>- członek</w:t>
      </w:r>
    </w:p>
    <w:sectPr w:rsidR="003B19D3" w:rsidRPr="007A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724E"/>
    <w:multiLevelType w:val="hybridMultilevel"/>
    <w:tmpl w:val="D2BAC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F12F5"/>
    <w:multiLevelType w:val="hybridMultilevel"/>
    <w:tmpl w:val="0B3C52DC"/>
    <w:lvl w:ilvl="0" w:tplc="BA3E753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87E20"/>
    <w:multiLevelType w:val="hybridMultilevel"/>
    <w:tmpl w:val="87F2DC56"/>
    <w:lvl w:ilvl="0" w:tplc="C80E6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526782">
    <w:abstractNumId w:val="0"/>
  </w:num>
  <w:num w:numId="2" w16cid:durableId="776024346">
    <w:abstractNumId w:val="1"/>
  </w:num>
  <w:num w:numId="3" w16cid:durableId="1984189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99"/>
    <w:rsid w:val="000A1136"/>
    <w:rsid w:val="001B150A"/>
    <w:rsid w:val="003B19D3"/>
    <w:rsid w:val="003E284C"/>
    <w:rsid w:val="0045393F"/>
    <w:rsid w:val="007A032C"/>
    <w:rsid w:val="00BC27BE"/>
    <w:rsid w:val="00C02199"/>
    <w:rsid w:val="00D043CE"/>
    <w:rsid w:val="00D40308"/>
    <w:rsid w:val="00D54B4D"/>
    <w:rsid w:val="00E2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D211"/>
  <w15:chartTrackingRefBased/>
  <w15:docId w15:val="{D07A15C1-0D1B-4369-A99F-491A12CF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199"/>
    <w:pPr>
      <w:suppressAutoHyphens/>
      <w:spacing w:line="259" w:lineRule="auto"/>
    </w:pPr>
    <w:rPr>
      <w:rFonts w:ascii="Calibri" w:eastAsiaTheme="minorEastAsia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1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1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1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1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Dobruch</dc:creator>
  <cp:keywords/>
  <dc:description/>
  <cp:lastModifiedBy>Magdalena Dobruch</cp:lastModifiedBy>
  <cp:revision>4</cp:revision>
  <dcterms:created xsi:type="dcterms:W3CDTF">2026-05-27T07:25:00Z</dcterms:created>
  <dcterms:modified xsi:type="dcterms:W3CDTF">2026-05-28T06:29:00Z</dcterms:modified>
</cp:coreProperties>
</file>