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BEDA" w14:textId="2E66900E" w:rsidR="002F637F" w:rsidRPr="008A0B4A" w:rsidRDefault="001D1B3E" w:rsidP="001D1B3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after="240" w:line="36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8A0B4A">
        <w:rPr>
          <w:rFonts w:asciiTheme="minorHAnsi" w:eastAsia="Tahoma" w:hAnsiTheme="minorHAnsi" w:cstheme="minorHAnsi"/>
          <w:b/>
          <w:sz w:val="22"/>
          <w:szCs w:val="22"/>
        </w:rPr>
        <w:t>ZP-</w:t>
      </w:r>
      <w:r w:rsidR="000C2B54" w:rsidRPr="008A0B4A">
        <w:rPr>
          <w:rFonts w:asciiTheme="minorHAnsi" w:eastAsia="Tahoma" w:hAnsiTheme="minorHAnsi" w:cstheme="minorHAnsi"/>
          <w:b/>
          <w:sz w:val="22"/>
          <w:szCs w:val="22"/>
        </w:rPr>
        <w:t>WA</w:t>
      </w:r>
      <w:r w:rsidRPr="008A0B4A">
        <w:rPr>
          <w:rFonts w:asciiTheme="minorHAnsi" w:eastAsia="Tahoma" w:hAnsiTheme="minorHAnsi" w:cstheme="minorHAnsi"/>
          <w:b/>
          <w:sz w:val="22"/>
          <w:szCs w:val="22"/>
        </w:rPr>
        <w:t>.271.</w:t>
      </w:r>
      <w:r w:rsidR="00972E7E">
        <w:rPr>
          <w:rFonts w:asciiTheme="minorHAnsi" w:eastAsia="Tahoma" w:hAnsiTheme="minorHAnsi" w:cstheme="minorHAnsi"/>
          <w:b/>
          <w:sz w:val="22"/>
          <w:szCs w:val="22"/>
        </w:rPr>
        <w:t>1</w:t>
      </w:r>
      <w:r w:rsidR="007B4595">
        <w:rPr>
          <w:rFonts w:asciiTheme="minorHAnsi" w:eastAsia="Tahoma" w:hAnsiTheme="minorHAnsi" w:cstheme="minorHAnsi"/>
          <w:b/>
          <w:sz w:val="22"/>
          <w:szCs w:val="22"/>
        </w:rPr>
        <w:t>8</w:t>
      </w:r>
      <w:r w:rsidRPr="008A0B4A">
        <w:rPr>
          <w:rFonts w:asciiTheme="minorHAnsi" w:eastAsia="Tahoma" w:hAnsiTheme="minorHAnsi" w:cstheme="minorHAnsi"/>
          <w:b/>
          <w:sz w:val="22"/>
          <w:szCs w:val="22"/>
        </w:rPr>
        <w:t>.202</w:t>
      </w:r>
      <w:r w:rsidR="00D827E6" w:rsidRPr="008A0B4A">
        <w:rPr>
          <w:rFonts w:asciiTheme="minorHAnsi" w:eastAsia="Tahoma" w:hAnsiTheme="minorHAnsi" w:cstheme="minorHAnsi"/>
          <w:b/>
          <w:sz w:val="22"/>
          <w:szCs w:val="22"/>
        </w:rPr>
        <w:t>6</w:t>
      </w:r>
      <w:r w:rsidRPr="008A0B4A">
        <w:rPr>
          <w:rFonts w:asciiTheme="minorHAnsi" w:eastAsia="Tahoma" w:hAnsiTheme="minorHAnsi" w:cstheme="minorHAnsi"/>
          <w:b/>
          <w:sz w:val="22"/>
          <w:szCs w:val="22"/>
        </w:rPr>
        <w:t xml:space="preserve"> </w:t>
      </w:r>
      <w:r w:rsidRPr="008A0B4A">
        <w:rPr>
          <w:rFonts w:asciiTheme="minorHAnsi" w:eastAsia="Tahoma" w:hAnsiTheme="minorHAnsi" w:cstheme="minorHAnsi"/>
          <w:b/>
          <w:sz w:val="22"/>
          <w:szCs w:val="22"/>
        </w:rPr>
        <w:tab/>
      </w:r>
      <w:r w:rsidR="00E4610A" w:rsidRPr="008A0B4A">
        <w:rPr>
          <w:rFonts w:asciiTheme="minorHAnsi" w:eastAsia="Tahoma" w:hAnsiTheme="minorHAnsi" w:cstheme="minorHAnsi"/>
          <w:b/>
          <w:sz w:val="22"/>
          <w:szCs w:val="22"/>
        </w:rPr>
        <w:t xml:space="preserve">Gołdap, dn. </w:t>
      </w:r>
      <w:r w:rsidR="007B4595">
        <w:rPr>
          <w:rFonts w:asciiTheme="minorHAnsi" w:eastAsia="Tahoma" w:hAnsiTheme="minorHAnsi" w:cstheme="minorHAnsi"/>
          <w:b/>
          <w:sz w:val="22"/>
          <w:szCs w:val="22"/>
        </w:rPr>
        <w:t>08.06</w:t>
      </w:r>
      <w:r w:rsidR="00E4610A" w:rsidRPr="008A0B4A">
        <w:rPr>
          <w:rFonts w:asciiTheme="minorHAnsi" w:eastAsia="Tahoma" w:hAnsiTheme="minorHAnsi" w:cstheme="minorHAnsi"/>
          <w:b/>
          <w:sz w:val="22"/>
          <w:szCs w:val="22"/>
        </w:rPr>
        <w:t>.202</w:t>
      </w:r>
      <w:r w:rsidR="00D827E6" w:rsidRPr="008A0B4A">
        <w:rPr>
          <w:rFonts w:asciiTheme="minorHAnsi" w:eastAsia="Tahoma" w:hAnsiTheme="minorHAnsi" w:cstheme="minorHAnsi"/>
          <w:b/>
          <w:sz w:val="22"/>
          <w:szCs w:val="22"/>
        </w:rPr>
        <w:t>6</w:t>
      </w:r>
      <w:r w:rsidR="00E4610A" w:rsidRPr="008A0B4A">
        <w:rPr>
          <w:rFonts w:asciiTheme="minorHAnsi" w:eastAsia="Tahoma" w:hAnsiTheme="minorHAnsi" w:cstheme="minorHAnsi"/>
          <w:b/>
          <w:sz w:val="22"/>
          <w:szCs w:val="22"/>
        </w:rPr>
        <w:t xml:space="preserve"> r.</w:t>
      </w:r>
    </w:p>
    <w:p w14:paraId="49399D46" w14:textId="77777777" w:rsidR="008E4E7B" w:rsidRPr="008A0B4A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8A0B4A">
        <w:rPr>
          <w:rFonts w:asciiTheme="minorHAnsi" w:eastAsia="Tahoma" w:hAnsiTheme="minorHAnsi" w:cstheme="minorHAnsi"/>
          <w:b/>
          <w:bCs/>
          <w:sz w:val="22"/>
          <w:szCs w:val="22"/>
        </w:rPr>
        <w:t>Informacja z otwarcia ofert</w:t>
      </w:r>
    </w:p>
    <w:p w14:paraId="58A65978" w14:textId="77777777" w:rsidR="008E4E7B" w:rsidRPr="008A0B4A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77F4F6A6" w14:textId="1BC4271F" w:rsidR="00D34FB1" w:rsidRPr="008A0B4A" w:rsidRDefault="008E4E7B" w:rsidP="00D34F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B4A">
        <w:rPr>
          <w:rFonts w:asciiTheme="minorHAnsi" w:eastAsia="Tahoma" w:hAnsiTheme="minorHAnsi" w:cstheme="minorHAnsi"/>
          <w:b/>
          <w:bCs/>
          <w:sz w:val="22"/>
          <w:szCs w:val="22"/>
        </w:rPr>
        <w:t>złożonych w postępowaniu o udzielenie zamówienia publicznego</w:t>
      </w:r>
      <w:r w:rsidR="00976DBA" w:rsidRPr="008A0B4A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w przedmiocie</w:t>
      </w:r>
      <w:r w:rsidRPr="008A0B4A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="0099345C">
        <w:rPr>
          <w:rFonts w:asciiTheme="minorHAnsi" w:eastAsia="Tahoma" w:hAnsiTheme="minorHAnsi" w:cstheme="minorHAnsi"/>
          <w:b/>
          <w:bCs/>
          <w:sz w:val="22"/>
          <w:szCs w:val="22"/>
        </w:rPr>
        <w:t>odbioru i zagospodarowania odpadów z teren</w:t>
      </w:r>
      <w:r w:rsidR="002902E5">
        <w:rPr>
          <w:rFonts w:asciiTheme="minorHAnsi" w:eastAsia="Tahoma" w:hAnsiTheme="minorHAnsi" w:cstheme="minorHAnsi"/>
          <w:b/>
          <w:bCs/>
          <w:sz w:val="22"/>
          <w:szCs w:val="22"/>
        </w:rPr>
        <w:t>ów</w:t>
      </w:r>
      <w:r w:rsidR="0099345C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niezamieszkałych należących do Gminy Gołdap</w:t>
      </w:r>
    </w:p>
    <w:p w14:paraId="2FF4A991" w14:textId="24F8BBD2" w:rsidR="006D760F" w:rsidRPr="008A0B4A" w:rsidRDefault="006D760F" w:rsidP="008E4E7B">
      <w:pPr>
        <w:pStyle w:val="Textbody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96A220" w14:textId="50B339AA" w:rsidR="004006E9" w:rsidRPr="008A0B4A" w:rsidRDefault="004006E9" w:rsidP="004006E9">
      <w:pPr>
        <w:pStyle w:val="Textbody"/>
        <w:ind w:firstLine="709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0B4A">
        <w:rPr>
          <w:rFonts w:asciiTheme="minorHAnsi" w:eastAsia="Tahoma" w:hAnsiTheme="minorHAnsi" w:cstheme="minorHAnsi"/>
          <w:sz w:val="22"/>
          <w:szCs w:val="22"/>
        </w:rPr>
        <w:t xml:space="preserve">Gmina Gołdap w trybie art. 222 ust. 5 Ustawy z dnia 11 września 2019 r. Prawo zamówień publicznych </w:t>
      </w:r>
      <w:r w:rsidR="00D0485B" w:rsidRPr="008A0B4A">
        <w:rPr>
          <w:rFonts w:asciiTheme="minorHAnsi" w:eastAsia="Tahoma" w:hAnsiTheme="minorHAnsi" w:cstheme="minorHAnsi"/>
          <w:sz w:val="22"/>
          <w:szCs w:val="22"/>
        </w:rPr>
        <w:t>(t.j. Dz. U. z 2024 r. poz. 1320 z późn. zm.</w:t>
      </w:r>
      <w:r w:rsidRPr="008A0B4A">
        <w:rPr>
          <w:rFonts w:asciiTheme="minorHAnsi" w:eastAsia="Tahoma" w:hAnsiTheme="minorHAnsi" w:cstheme="minorHAnsi"/>
          <w:sz w:val="22"/>
          <w:szCs w:val="22"/>
        </w:rPr>
        <w:t xml:space="preserve">), informuje, że w wyznaczonym na </w:t>
      </w:r>
      <w:r w:rsidR="007B4595">
        <w:rPr>
          <w:rFonts w:asciiTheme="minorHAnsi" w:eastAsia="Tahoma" w:hAnsiTheme="minorHAnsi" w:cstheme="minorHAnsi"/>
          <w:sz w:val="22"/>
          <w:szCs w:val="22"/>
        </w:rPr>
        <w:t>8 czerwca</w:t>
      </w:r>
      <w:r w:rsidR="00A05712" w:rsidRPr="008A0B4A">
        <w:rPr>
          <w:rFonts w:asciiTheme="minorHAnsi" w:eastAsia="Tahoma" w:hAnsiTheme="minorHAnsi" w:cstheme="minorHAnsi"/>
          <w:sz w:val="22"/>
          <w:szCs w:val="22"/>
        </w:rPr>
        <w:t xml:space="preserve"> 2026</w:t>
      </w:r>
      <w:r w:rsidRPr="008A0B4A">
        <w:rPr>
          <w:rFonts w:asciiTheme="minorHAnsi" w:eastAsia="Tahoma" w:hAnsiTheme="minorHAnsi" w:cstheme="minorHAnsi"/>
          <w:sz w:val="22"/>
          <w:szCs w:val="22"/>
        </w:rPr>
        <w:t xml:space="preserve"> r. do godz. 10:00 - terminie do składania ofert, złożone zostały następujące oferty:</w:t>
      </w:r>
    </w:p>
    <w:p w14:paraId="23121729" w14:textId="531D4446" w:rsidR="00A05712" w:rsidRPr="008A0B4A" w:rsidRDefault="00855EA6" w:rsidP="00855EA6">
      <w:pPr>
        <w:pStyle w:val="Akapitzlist"/>
        <w:numPr>
          <w:ilvl w:val="0"/>
          <w:numId w:val="44"/>
        </w:numPr>
        <w:spacing w:before="240" w:line="276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0B4A">
        <w:rPr>
          <w:rFonts w:asciiTheme="minorHAnsi" w:hAnsiTheme="minorHAnsi" w:cstheme="minorHAnsi"/>
          <w:b/>
          <w:bCs/>
          <w:sz w:val="22"/>
          <w:szCs w:val="22"/>
        </w:rPr>
        <w:t>Część 1 – Dzierżawa pojemników, odbiór i transport odpadów komunalnych z cmentarzy komunalnych położonych na terenie Gminy Gołdap</w:t>
      </w: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679"/>
        <w:gridCol w:w="1843"/>
        <w:gridCol w:w="3134"/>
      </w:tblGrid>
      <w:tr w:rsidR="00A05712" w:rsidRPr="008A0B4A" w14:paraId="49606EB1" w14:textId="538A0613" w:rsidTr="002B6225">
        <w:trPr>
          <w:trHeight w:val="100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4E23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3E666410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A15C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675047AC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DA7811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113CCAD8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(PLN brutto)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2BDE5A8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Aspekty społeczne </w:t>
            </w:r>
          </w:p>
          <w:p w14:paraId="2A2052C5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- zatrudnienie osób bezrobotnych      </w:t>
            </w:r>
          </w:p>
          <w:p w14:paraId="617F8CB6" w14:textId="77777777" w:rsidR="008A0B4A" w:rsidRPr="008A0B4A" w:rsidRDefault="008A0B4A" w:rsidP="008A0B4A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117F379" w14:textId="754603BF" w:rsidR="00A05712" w:rsidRPr="008A0B4A" w:rsidRDefault="008A0B4A" w:rsidP="008A0B4A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(ilość osób bezrobotnych zadeklarowanych do zatrudnienia)</w:t>
            </w:r>
          </w:p>
        </w:tc>
      </w:tr>
      <w:tr w:rsidR="00A05712" w:rsidRPr="008A0B4A" w14:paraId="6C26CF48" w14:textId="3EE44A5D" w:rsidTr="002B622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35731" w14:textId="77777777" w:rsidR="00A05712" w:rsidRPr="008A0B4A" w:rsidRDefault="00A05712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95C07" w14:textId="256499FA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KOMA Sp</w:t>
            </w:r>
            <w:r w:rsidR="002B622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ółka z ograniczona odpowiedzialnością</w:t>
            </w:r>
          </w:p>
          <w:p w14:paraId="088C686A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ul. Krzemowa 8B, 19-300 Ełk</w:t>
            </w:r>
          </w:p>
          <w:p w14:paraId="7981E540" w14:textId="0D8E6541" w:rsidR="00A05712" w:rsidRPr="008A0B4A" w:rsidRDefault="008A0B4A" w:rsidP="008A0B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8481860185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44CD07" w14:textId="3EEF9B76" w:rsidR="00A05712" w:rsidRPr="008A0B4A" w:rsidRDefault="002902E5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219 768,60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5B0B8" w14:textId="5B9CC7F4" w:rsidR="00A05712" w:rsidRPr="008A0B4A" w:rsidRDefault="008A0B4A" w:rsidP="008A0B4A">
            <w:pPr>
              <w:spacing w:before="24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</w:tbl>
    <w:p w14:paraId="108FE7BE" w14:textId="77777777" w:rsidR="00BE0150" w:rsidRPr="008A0B4A" w:rsidRDefault="00BE0150" w:rsidP="00BE0150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0B4A">
        <w:rPr>
          <w:rFonts w:asciiTheme="minorHAnsi" w:hAnsiTheme="minorHAnsi" w:cstheme="minorHAnsi"/>
          <w:b/>
          <w:bCs/>
          <w:sz w:val="22"/>
          <w:szCs w:val="22"/>
        </w:rPr>
        <w:t>Część 2 - Opróżnianie, odbiór i zagospodarowanie odpadów z koszy ulicznych na terenie miasta Gołdap</w:t>
      </w:r>
    </w:p>
    <w:tbl>
      <w:tblPr>
        <w:tblW w:w="10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677"/>
        <w:gridCol w:w="1843"/>
        <w:gridCol w:w="3172"/>
      </w:tblGrid>
      <w:tr w:rsidR="00B04C4C" w:rsidRPr="008A0B4A" w14:paraId="630AE085" w14:textId="3593F743" w:rsidTr="002B6225">
        <w:trPr>
          <w:trHeight w:val="94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32107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2776E52F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2F52C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7EC45C31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1C161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1A349090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(PLN brutto)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19343AC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Aspekty społeczne </w:t>
            </w:r>
          </w:p>
          <w:p w14:paraId="5997D1B5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- zatrudnienie osób bezrobotnych      </w:t>
            </w:r>
          </w:p>
          <w:p w14:paraId="47975EEE" w14:textId="77777777" w:rsidR="008A0B4A" w:rsidRPr="008A0B4A" w:rsidRDefault="008A0B4A" w:rsidP="008A0B4A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881A135" w14:textId="1521A26F" w:rsidR="00B04C4C" w:rsidRPr="008A0B4A" w:rsidRDefault="008A0B4A" w:rsidP="008A0B4A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(ilość osób bezrobotnych zadeklarowanych do zatrudnienia)</w:t>
            </w:r>
          </w:p>
        </w:tc>
      </w:tr>
      <w:tr w:rsidR="00B04C4C" w:rsidRPr="008A0B4A" w14:paraId="4B6D5976" w14:textId="701215E3" w:rsidTr="002B6225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448AD" w14:textId="2629D433" w:rsidR="00B04C4C" w:rsidRPr="008A0B4A" w:rsidRDefault="00B04C4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D9C25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BEZ Tomasz Brzeziński</w:t>
            </w:r>
          </w:p>
          <w:p w14:paraId="497C0BBC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8471175200</w:t>
            </w:r>
          </w:p>
          <w:p w14:paraId="36DB1266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D5DAA80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 xml:space="preserve">Marta Brzezińska </w:t>
            </w:r>
          </w:p>
          <w:p w14:paraId="5D62A300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1132198784</w:t>
            </w:r>
          </w:p>
          <w:p w14:paraId="2C14212D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B497D96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działający wspólnie jako:</w:t>
            </w:r>
          </w:p>
          <w:p w14:paraId="523FE130" w14:textId="77777777" w:rsid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Przedsiębiorstwo Usług Komunalnych </w:t>
            </w:r>
          </w:p>
          <w:p w14:paraId="6D63ACD8" w14:textId="16A4FB0D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Tomasz Brzeziński Marta Brzezińska s.c.</w:t>
            </w:r>
          </w:p>
          <w:p w14:paraId="23EAD401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ul. Zatorowa 1, 19-500 Gołdap</w:t>
            </w:r>
          </w:p>
          <w:p w14:paraId="79DE4DA5" w14:textId="02D3F5D2" w:rsidR="00B04C4C" w:rsidRPr="008A0B4A" w:rsidRDefault="008A0B4A" w:rsidP="008A0B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8471613953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55AF2C" w14:textId="118D80BF" w:rsidR="00B04C4C" w:rsidRPr="008A0B4A" w:rsidRDefault="008A0B4A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408 000,00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663E8F6" w14:textId="77777777" w:rsidR="00B04C4C" w:rsidRDefault="00B04C4C" w:rsidP="008A0B4A">
            <w:pPr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572ABDEC" w14:textId="77777777" w:rsidR="008A0B4A" w:rsidRDefault="008A0B4A" w:rsidP="008A0B4A">
            <w:pPr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271EFC0D" w14:textId="77777777" w:rsidR="008A0B4A" w:rsidRDefault="008A0B4A" w:rsidP="008A0B4A">
            <w:pPr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00DEA90B" w14:textId="6AB84E5F" w:rsidR="008A0B4A" w:rsidRPr="008A0B4A" w:rsidRDefault="008A0B4A" w:rsidP="008A0B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</w:tbl>
    <w:p w14:paraId="4280BD18" w14:textId="77777777" w:rsidR="004006E9" w:rsidRDefault="004006E9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F741566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9068A12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CE1442E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78BBD49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104AFBF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375C4D3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3B90F35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F1575F8" w14:textId="77777777" w:rsidR="008A0B4A" w:rsidRP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CD2659B" w14:textId="47A44047" w:rsidR="00BE0150" w:rsidRPr="008A0B4A" w:rsidRDefault="00BE0150" w:rsidP="008A0B4A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A0B4A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 xml:space="preserve">Część </w:t>
      </w:r>
      <w:r w:rsidR="007B4595">
        <w:rPr>
          <w:rFonts w:asciiTheme="minorHAnsi" w:eastAsia="Times New Roman" w:hAnsiTheme="minorHAnsi" w:cstheme="minorHAnsi"/>
          <w:b/>
          <w:bCs/>
          <w:sz w:val="22"/>
          <w:szCs w:val="22"/>
        </w:rPr>
        <w:t>3</w:t>
      </w:r>
      <w:r w:rsidRPr="008A0B4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8A0B4A">
        <w:rPr>
          <w:rFonts w:asciiTheme="minorHAnsi" w:eastAsia="Times New Roman" w:hAnsiTheme="minorHAnsi" w:cstheme="minorHAnsi"/>
          <w:b/>
          <w:sz w:val="22"/>
          <w:szCs w:val="22"/>
        </w:rPr>
        <w:t>-</w:t>
      </w:r>
      <w:r w:rsidRPr="008A0B4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Dzierżawa pojemników, odbiór i transport odpadów komunalnych z targowiska miejskiego w Gołdapi</w:t>
      </w:r>
    </w:p>
    <w:tbl>
      <w:tblPr>
        <w:tblW w:w="10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677"/>
        <w:gridCol w:w="1843"/>
        <w:gridCol w:w="3172"/>
      </w:tblGrid>
      <w:tr w:rsidR="00616C68" w:rsidRPr="008A0B4A" w14:paraId="37B35429" w14:textId="77777777" w:rsidTr="002B6225">
        <w:trPr>
          <w:trHeight w:val="94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92CDD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0C4AF660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A7D6B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030A42B9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AE664F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2C97B9E6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(PLN brutto)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4B80F5B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Aspekty społeczne </w:t>
            </w:r>
          </w:p>
          <w:p w14:paraId="2431CAF6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- zatrudnienie osób bezrobotnych      </w:t>
            </w:r>
          </w:p>
          <w:p w14:paraId="3C26CA5D" w14:textId="77777777" w:rsidR="008A0B4A" w:rsidRPr="008A0B4A" w:rsidRDefault="008A0B4A" w:rsidP="008A0B4A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9FFDC4E" w14:textId="372E2721" w:rsidR="00616C68" w:rsidRPr="008A0B4A" w:rsidRDefault="008A0B4A" w:rsidP="008A0B4A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(ilość osób bezrobotnych zadeklarowanych do zatrudnienia)</w:t>
            </w:r>
          </w:p>
        </w:tc>
      </w:tr>
      <w:tr w:rsidR="00616C68" w:rsidRPr="008A0B4A" w14:paraId="0174EE62" w14:textId="77777777" w:rsidTr="002B6225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B068BB" w14:textId="77777777" w:rsidR="00616C68" w:rsidRPr="008A0B4A" w:rsidRDefault="00616C68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575591" w14:textId="13117498" w:rsidR="002B6225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BEZ Tomasz Brzeziński</w:t>
            </w:r>
          </w:p>
          <w:p w14:paraId="38B22A30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8471175200</w:t>
            </w:r>
          </w:p>
          <w:p w14:paraId="26094C9B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DCC8FA1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 xml:space="preserve">Marta Brzezińska </w:t>
            </w:r>
          </w:p>
          <w:p w14:paraId="3BAEEB9B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1132198784</w:t>
            </w:r>
          </w:p>
          <w:p w14:paraId="4091642A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4BC6458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działający wspólnie jako:</w:t>
            </w:r>
          </w:p>
          <w:p w14:paraId="1BF9F4D9" w14:textId="77777777" w:rsidR="00A77D24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Przedsiębiorstwo Usług Komunalnych </w:t>
            </w:r>
          </w:p>
          <w:p w14:paraId="6A624993" w14:textId="67FACF92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Tomasz Brzeziński Marta Brzezińska s.c.</w:t>
            </w:r>
          </w:p>
          <w:p w14:paraId="57AD82CA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ul. Zatorowa 1, 19-500 Gołdap</w:t>
            </w:r>
          </w:p>
          <w:p w14:paraId="2148D2C9" w14:textId="367F58EC" w:rsidR="00616C68" w:rsidRPr="008A0B4A" w:rsidRDefault="008A0B4A" w:rsidP="008A0B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8471613953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CB2B09" w14:textId="4E95511D" w:rsidR="00616C68" w:rsidRPr="008A0B4A" w:rsidRDefault="00A77D24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87 090,00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5275F7" w14:textId="77777777" w:rsidR="00616C68" w:rsidRDefault="00616C68" w:rsidP="00A77D2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4690C625" w14:textId="77777777" w:rsidR="00A77D24" w:rsidRDefault="00A77D24" w:rsidP="00A77D2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1BC6EA97" w14:textId="77777777" w:rsidR="00A77D24" w:rsidRDefault="00A77D24" w:rsidP="00A77D24">
            <w:pPr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6A3EACB8" w14:textId="392260E6" w:rsidR="00A77D24" w:rsidRPr="008A0B4A" w:rsidRDefault="00A77D24" w:rsidP="00A77D24">
            <w:pPr>
              <w:spacing w:before="24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</w:tbl>
    <w:p w14:paraId="43060C87" w14:textId="77777777" w:rsidR="00BE0150" w:rsidRPr="007A2C4E" w:rsidRDefault="00BE0150" w:rsidP="007A2C4E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sectPr w:rsidR="00BE0150" w:rsidRPr="007A2C4E" w:rsidSect="008A0B4A">
      <w:headerReference w:type="default" r:id="rId8"/>
      <w:pgSz w:w="11906" w:h="16838"/>
      <w:pgMar w:top="993" w:right="1133" w:bottom="993" w:left="993" w:header="285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C14A" w14:textId="77777777" w:rsidR="00DA73E9" w:rsidRDefault="00DA73E9">
      <w:r>
        <w:separator/>
      </w:r>
    </w:p>
  </w:endnote>
  <w:endnote w:type="continuationSeparator" w:id="0">
    <w:p w14:paraId="1CA35B9F" w14:textId="77777777" w:rsidR="00DA73E9" w:rsidRDefault="00DA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StarSymbol, 'Arial Unicode MS'">
    <w:altName w:val="Calibri"/>
    <w:charset w:val="00"/>
    <w:family w:val="auto"/>
    <w:pitch w:val="default"/>
  </w:font>
  <w:font w:name="StarSymbol"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altName w:val="Courier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2CF5" w14:textId="77777777" w:rsidR="00DA73E9" w:rsidRDefault="00DA73E9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16A0FAA1" w14:textId="77777777" w:rsidR="00DA73E9" w:rsidRDefault="00DA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70DA" w14:textId="56A83742" w:rsidR="00BE0F41" w:rsidRDefault="00C94BCD" w:rsidP="00C94BCD">
    <w:pPr>
      <w:pStyle w:val="Standard"/>
      <w:tabs>
        <w:tab w:val="left" w:pos="1140"/>
        <w:tab w:val="center" w:pos="4896"/>
        <w:tab w:val="right" w:pos="9432"/>
        <w:tab w:val="right" w:pos="9780"/>
      </w:tabs>
      <w:spacing w:line="360" w:lineRule="auto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1EA1033"/>
    <w:multiLevelType w:val="hybridMultilevel"/>
    <w:tmpl w:val="64CC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5F3B"/>
    <w:multiLevelType w:val="hybridMultilevel"/>
    <w:tmpl w:val="46384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0A9F1705"/>
    <w:multiLevelType w:val="hybridMultilevel"/>
    <w:tmpl w:val="CB2A9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0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C9F6A39"/>
    <w:multiLevelType w:val="hybridMultilevel"/>
    <w:tmpl w:val="B6686BE8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91067"/>
    <w:multiLevelType w:val="hybridMultilevel"/>
    <w:tmpl w:val="E7AE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0947881"/>
    <w:multiLevelType w:val="hybridMultilevel"/>
    <w:tmpl w:val="6E02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60842B7"/>
    <w:multiLevelType w:val="hybridMultilevel"/>
    <w:tmpl w:val="3886F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8" w15:restartNumberingAfterBreak="0">
    <w:nsid w:val="27D0172B"/>
    <w:multiLevelType w:val="hybridMultilevel"/>
    <w:tmpl w:val="DFC04D78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0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1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32E23FD0"/>
    <w:multiLevelType w:val="hybridMultilevel"/>
    <w:tmpl w:val="64521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F0F6B6B"/>
    <w:multiLevelType w:val="hybridMultilevel"/>
    <w:tmpl w:val="90A815D4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474605C3"/>
    <w:multiLevelType w:val="hybridMultilevel"/>
    <w:tmpl w:val="9768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34B52"/>
    <w:multiLevelType w:val="hybridMultilevel"/>
    <w:tmpl w:val="8C7ABA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34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5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36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F3250BE"/>
    <w:multiLevelType w:val="hybridMultilevel"/>
    <w:tmpl w:val="A2E829B4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40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41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AD76C9F"/>
    <w:multiLevelType w:val="hybridMultilevel"/>
    <w:tmpl w:val="C09CA33E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74630">
    <w:abstractNumId w:val="1"/>
  </w:num>
  <w:num w:numId="2" w16cid:durableId="637611912">
    <w:abstractNumId w:val="4"/>
  </w:num>
  <w:num w:numId="3" w16cid:durableId="861895868">
    <w:abstractNumId w:val="33"/>
  </w:num>
  <w:num w:numId="4" w16cid:durableId="1129084605">
    <w:abstractNumId w:val="15"/>
  </w:num>
  <w:num w:numId="5" w16cid:durableId="704478039">
    <w:abstractNumId w:val="24"/>
  </w:num>
  <w:num w:numId="6" w16cid:durableId="1831948676">
    <w:abstractNumId w:val="34"/>
  </w:num>
  <w:num w:numId="7" w16cid:durableId="154496383">
    <w:abstractNumId w:val="20"/>
  </w:num>
  <w:num w:numId="8" w16cid:durableId="211580159">
    <w:abstractNumId w:val="40"/>
  </w:num>
  <w:num w:numId="9" w16cid:durableId="1244605230">
    <w:abstractNumId w:val="22"/>
  </w:num>
  <w:num w:numId="10" w16cid:durableId="1371761319">
    <w:abstractNumId w:val="43"/>
  </w:num>
  <w:num w:numId="11" w16cid:durableId="1627616514">
    <w:abstractNumId w:val="21"/>
  </w:num>
  <w:num w:numId="12" w16cid:durableId="1798639427">
    <w:abstractNumId w:val="9"/>
  </w:num>
  <w:num w:numId="13" w16cid:durableId="1134060795">
    <w:abstractNumId w:val="5"/>
  </w:num>
  <w:num w:numId="14" w16cid:durableId="1738244012">
    <w:abstractNumId w:val="19"/>
  </w:num>
  <w:num w:numId="15" w16cid:durableId="1670981325">
    <w:abstractNumId w:val="36"/>
  </w:num>
  <w:num w:numId="16" w16cid:durableId="290281792">
    <w:abstractNumId w:val="10"/>
  </w:num>
  <w:num w:numId="17" w16cid:durableId="1728188999">
    <w:abstractNumId w:val="29"/>
  </w:num>
  <w:num w:numId="18" w16cid:durableId="61296100">
    <w:abstractNumId w:val="25"/>
  </w:num>
  <w:num w:numId="19" w16cid:durableId="1695231481">
    <w:abstractNumId w:val="38"/>
  </w:num>
  <w:num w:numId="20" w16cid:durableId="28186975">
    <w:abstractNumId w:val="28"/>
  </w:num>
  <w:num w:numId="21" w16cid:durableId="813377380">
    <w:abstractNumId w:val="30"/>
  </w:num>
  <w:num w:numId="22" w16cid:durableId="1832062242">
    <w:abstractNumId w:val="26"/>
  </w:num>
  <w:num w:numId="23" w16cid:durableId="1669019454">
    <w:abstractNumId w:val="7"/>
  </w:num>
  <w:num w:numId="24" w16cid:durableId="1984694913">
    <w:abstractNumId w:val="42"/>
  </w:num>
  <w:num w:numId="25" w16cid:durableId="819003738">
    <w:abstractNumId w:val="35"/>
  </w:num>
  <w:num w:numId="26" w16cid:durableId="60755874">
    <w:abstractNumId w:val="17"/>
  </w:num>
  <w:num w:numId="27" w16cid:durableId="345907339">
    <w:abstractNumId w:val="13"/>
  </w:num>
  <w:num w:numId="28" w16cid:durableId="235824444">
    <w:abstractNumId w:val="39"/>
  </w:num>
  <w:num w:numId="29" w16cid:durableId="501511710">
    <w:abstractNumId w:val="6"/>
  </w:num>
  <w:num w:numId="30" w16cid:durableId="140389466">
    <w:abstractNumId w:val="41"/>
  </w:num>
  <w:num w:numId="31" w16cid:durableId="345519437">
    <w:abstractNumId w:val="3"/>
  </w:num>
  <w:num w:numId="32" w16cid:durableId="629751638">
    <w:abstractNumId w:val="12"/>
  </w:num>
  <w:num w:numId="33" w16cid:durableId="1132020691">
    <w:abstractNumId w:val="27"/>
  </w:num>
  <w:num w:numId="34" w16cid:durableId="1770151524">
    <w:abstractNumId w:val="37"/>
  </w:num>
  <w:num w:numId="35" w16cid:durableId="1573925950">
    <w:abstractNumId w:val="44"/>
  </w:num>
  <w:num w:numId="36" w16cid:durableId="1996183641">
    <w:abstractNumId w:val="14"/>
  </w:num>
  <w:num w:numId="37" w16cid:durableId="1459759397">
    <w:abstractNumId w:val="23"/>
  </w:num>
  <w:num w:numId="38" w16cid:durableId="1908296572">
    <w:abstractNumId w:val="16"/>
  </w:num>
  <w:num w:numId="39" w16cid:durableId="1474911620">
    <w:abstractNumId w:val="8"/>
  </w:num>
  <w:num w:numId="40" w16cid:durableId="1543782909">
    <w:abstractNumId w:val="32"/>
  </w:num>
  <w:num w:numId="41" w16cid:durableId="1043015012">
    <w:abstractNumId w:val="18"/>
  </w:num>
  <w:num w:numId="42" w16cid:durableId="976178175">
    <w:abstractNumId w:val="31"/>
  </w:num>
  <w:num w:numId="43" w16cid:durableId="2108959459">
    <w:abstractNumId w:val="11"/>
  </w:num>
  <w:num w:numId="44" w16cid:durableId="178311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019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0F01"/>
    <w:rsid w:val="000321D4"/>
    <w:rsid w:val="00042699"/>
    <w:rsid w:val="000A49EC"/>
    <w:rsid w:val="000B4AD8"/>
    <w:rsid w:val="000C2B54"/>
    <w:rsid w:val="000D65FC"/>
    <w:rsid w:val="000E22E7"/>
    <w:rsid w:val="001131E8"/>
    <w:rsid w:val="00124B27"/>
    <w:rsid w:val="00127BFC"/>
    <w:rsid w:val="00140F34"/>
    <w:rsid w:val="00142097"/>
    <w:rsid w:val="00153C9D"/>
    <w:rsid w:val="0015553D"/>
    <w:rsid w:val="00172760"/>
    <w:rsid w:val="00187492"/>
    <w:rsid w:val="00191A94"/>
    <w:rsid w:val="001A1BD9"/>
    <w:rsid w:val="001A2C79"/>
    <w:rsid w:val="001A6D7D"/>
    <w:rsid w:val="001B7D0D"/>
    <w:rsid w:val="001B7F28"/>
    <w:rsid w:val="001D154A"/>
    <w:rsid w:val="001D1B3E"/>
    <w:rsid w:val="001F6CE8"/>
    <w:rsid w:val="00202193"/>
    <w:rsid w:val="00206485"/>
    <w:rsid w:val="0021417A"/>
    <w:rsid w:val="002154A1"/>
    <w:rsid w:val="00223F20"/>
    <w:rsid w:val="00241EB0"/>
    <w:rsid w:val="00242F72"/>
    <w:rsid w:val="00244D1E"/>
    <w:rsid w:val="00272A8D"/>
    <w:rsid w:val="002839C8"/>
    <w:rsid w:val="0028759F"/>
    <w:rsid w:val="002902E5"/>
    <w:rsid w:val="00290448"/>
    <w:rsid w:val="0029753E"/>
    <w:rsid w:val="002A09FF"/>
    <w:rsid w:val="002B10F0"/>
    <w:rsid w:val="002B40E4"/>
    <w:rsid w:val="002B6225"/>
    <w:rsid w:val="002C01E6"/>
    <w:rsid w:val="002D13AF"/>
    <w:rsid w:val="002D5645"/>
    <w:rsid w:val="002D7618"/>
    <w:rsid w:val="002F2577"/>
    <w:rsid w:val="002F637F"/>
    <w:rsid w:val="0030681B"/>
    <w:rsid w:val="003266F9"/>
    <w:rsid w:val="00343B92"/>
    <w:rsid w:val="00371E8B"/>
    <w:rsid w:val="0039150B"/>
    <w:rsid w:val="003B5ECF"/>
    <w:rsid w:val="003D34EB"/>
    <w:rsid w:val="003D5FEE"/>
    <w:rsid w:val="003E00B6"/>
    <w:rsid w:val="003F3757"/>
    <w:rsid w:val="003F417F"/>
    <w:rsid w:val="004006E9"/>
    <w:rsid w:val="00401835"/>
    <w:rsid w:val="00416E31"/>
    <w:rsid w:val="004246BC"/>
    <w:rsid w:val="00425DAD"/>
    <w:rsid w:val="00432C27"/>
    <w:rsid w:val="004369FD"/>
    <w:rsid w:val="00450D26"/>
    <w:rsid w:val="0046351F"/>
    <w:rsid w:val="004724B7"/>
    <w:rsid w:val="00473019"/>
    <w:rsid w:val="004858D7"/>
    <w:rsid w:val="004A44EC"/>
    <w:rsid w:val="004A577A"/>
    <w:rsid w:val="004D7807"/>
    <w:rsid w:val="004E7BC3"/>
    <w:rsid w:val="00501DA1"/>
    <w:rsid w:val="005031AD"/>
    <w:rsid w:val="005059C9"/>
    <w:rsid w:val="00514B5B"/>
    <w:rsid w:val="00524521"/>
    <w:rsid w:val="00541199"/>
    <w:rsid w:val="00542CDE"/>
    <w:rsid w:val="005642D0"/>
    <w:rsid w:val="00583D7D"/>
    <w:rsid w:val="005865E7"/>
    <w:rsid w:val="005A0BCE"/>
    <w:rsid w:val="005B72E9"/>
    <w:rsid w:val="005C243D"/>
    <w:rsid w:val="005C3B8C"/>
    <w:rsid w:val="005D095E"/>
    <w:rsid w:val="005E5D50"/>
    <w:rsid w:val="00600334"/>
    <w:rsid w:val="00604310"/>
    <w:rsid w:val="00610FAF"/>
    <w:rsid w:val="00612784"/>
    <w:rsid w:val="00616C68"/>
    <w:rsid w:val="00622EC1"/>
    <w:rsid w:val="006660B4"/>
    <w:rsid w:val="00671B13"/>
    <w:rsid w:val="0067222A"/>
    <w:rsid w:val="006772AD"/>
    <w:rsid w:val="006820FF"/>
    <w:rsid w:val="00691E63"/>
    <w:rsid w:val="00695F02"/>
    <w:rsid w:val="006A3B85"/>
    <w:rsid w:val="006A6172"/>
    <w:rsid w:val="006C1A61"/>
    <w:rsid w:val="006C3916"/>
    <w:rsid w:val="006D5BC3"/>
    <w:rsid w:val="006D760F"/>
    <w:rsid w:val="006E0D6C"/>
    <w:rsid w:val="006E4A9C"/>
    <w:rsid w:val="006E7A7F"/>
    <w:rsid w:val="0070631A"/>
    <w:rsid w:val="007346ED"/>
    <w:rsid w:val="007428F1"/>
    <w:rsid w:val="0074696E"/>
    <w:rsid w:val="0076719E"/>
    <w:rsid w:val="00773450"/>
    <w:rsid w:val="00774985"/>
    <w:rsid w:val="00775CAB"/>
    <w:rsid w:val="00782460"/>
    <w:rsid w:val="00784E38"/>
    <w:rsid w:val="00791BAA"/>
    <w:rsid w:val="007A2C4E"/>
    <w:rsid w:val="007B4595"/>
    <w:rsid w:val="007C3046"/>
    <w:rsid w:val="007C4224"/>
    <w:rsid w:val="007C4C1B"/>
    <w:rsid w:val="007D0335"/>
    <w:rsid w:val="007D1DF5"/>
    <w:rsid w:val="007D2221"/>
    <w:rsid w:val="007E6E0B"/>
    <w:rsid w:val="007F1734"/>
    <w:rsid w:val="00805E2A"/>
    <w:rsid w:val="008154C9"/>
    <w:rsid w:val="00827858"/>
    <w:rsid w:val="0083260A"/>
    <w:rsid w:val="00841B87"/>
    <w:rsid w:val="00843283"/>
    <w:rsid w:val="008546A7"/>
    <w:rsid w:val="008555AD"/>
    <w:rsid w:val="00855EA6"/>
    <w:rsid w:val="00866B84"/>
    <w:rsid w:val="0087681F"/>
    <w:rsid w:val="00887E7D"/>
    <w:rsid w:val="008A0B4A"/>
    <w:rsid w:val="008A571B"/>
    <w:rsid w:val="008B550B"/>
    <w:rsid w:val="008B7E07"/>
    <w:rsid w:val="008D244E"/>
    <w:rsid w:val="008E4E7B"/>
    <w:rsid w:val="00902FD4"/>
    <w:rsid w:val="009135F6"/>
    <w:rsid w:val="0092118A"/>
    <w:rsid w:val="00931B23"/>
    <w:rsid w:val="00942258"/>
    <w:rsid w:val="0095472F"/>
    <w:rsid w:val="009624C1"/>
    <w:rsid w:val="00971A25"/>
    <w:rsid w:val="00972E7E"/>
    <w:rsid w:val="0097680F"/>
    <w:rsid w:val="00976DBA"/>
    <w:rsid w:val="00980C7C"/>
    <w:rsid w:val="0099345C"/>
    <w:rsid w:val="009943D8"/>
    <w:rsid w:val="009A3A07"/>
    <w:rsid w:val="009A3A37"/>
    <w:rsid w:val="009A3AE6"/>
    <w:rsid w:val="009B734F"/>
    <w:rsid w:val="009C3387"/>
    <w:rsid w:val="009E4D61"/>
    <w:rsid w:val="009F34D4"/>
    <w:rsid w:val="00A05712"/>
    <w:rsid w:val="00A0741F"/>
    <w:rsid w:val="00A33D66"/>
    <w:rsid w:val="00A34923"/>
    <w:rsid w:val="00A65A05"/>
    <w:rsid w:val="00A77D24"/>
    <w:rsid w:val="00A81D7C"/>
    <w:rsid w:val="00A82D93"/>
    <w:rsid w:val="00A9672F"/>
    <w:rsid w:val="00A9692A"/>
    <w:rsid w:val="00AA213B"/>
    <w:rsid w:val="00AA764B"/>
    <w:rsid w:val="00AB6391"/>
    <w:rsid w:val="00AD323C"/>
    <w:rsid w:val="00AD616E"/>
    <w:rsid w:val="00B03D62"/>
    <w:rsid w:val="00B04C4C"/>
    <w:rsid w:val="00B432E1"/>
    <w:rsid w:val="00B4371F"/>
    <w:rsid w:val="00B44140"/>
    <w:rsid w:val="00B5447B"/>
    <w:rsid w:val="00B56198"/>
    <w:rsid w:val="00B64611"/>
    <w:rsid w:val="00B65A33"/>
    <w:rsid w:val="00B66135"/>
    <w:rsid w:val="00B83A37"/>
    <w:rsid w:val="00BE0150"/>
    <w:rsid w:val="00BE0F41"/>
    <w:rsid w:val="00C002D3"/>
    <w:rsid w:val="00C02F3C"/>
    <w:rsid w:val="00C11987"/>
    <w:rsid w:val="00C22CF0"/>
    <w:rsid w:val="00C2549E"/>
    <w:rsid w:val="00C328DB"/>
    <w:rsid w:val="00C36613"/>
    <w:rsid w:val="00C50354"/>
    <w:rsid w:val="00C65D3C"/>
    <w:rsid w:val="00C71C12"/>
    <w:rsid w:val="00C90B3E"/>
    <w:rsid w:val="00C92DC2"/>
    <w:rsid w:val="00C94BCD"/>
    <w:rsid w:val="00C96BC4"/>
    <w:rsid w:val="00CA4040"/>
    <w:rsid w:val="00CB527B"/>
    <w:rsid w:val="00CD1B8E"/>
    <w:rsid w:val="00CD4F2F"/>
    <w:rsid w:val="00D03FD4"/>
    <w:rsid w:val="00D0485B"/>
    <w:rsid w:val="00D05784"/>
    <w:rsid w:val="00D252CC"/>
    <w:rsid w:val="00D34FB1"/>
    <w:rsid w:val="00D420CB"/>
    <w:rsid w:val="00D578EF"/>
    <w:rsid w:val="00D57906"/>
    <w:rsid w:val="00D75761"/>
    <w:rsid w:val="00D7593E"/>
    <w:rsid w:val="00D827E6"/>
    <w:rsid w:val="00D86550"/>
    <w:rsid w:val="00D9083D"/>
    <w:rsid w:val="00DA73E9"/>
    <w:rsid w:val="00DB19AB"/>
    <w:rsid w:val="00DC7E01"/>
    <w:rsid w:val="00DE0171"/>
    <w:rsid w:val="00DF7FA5"/>
    <w:rsid w:val="00E208A8"/>
    <w:rsid w:val="00E24D81"/>
    <w:rsid w:val="00E335A4"/>
    <w:rsid w:val="00E3797B"/>
    <w:rsid w:val="00E4610A"/>
    <w:rsid w:val="00E53212"/>
    <w:rsid w:val="00E56B3D"/>
    <w:rsid w:val="00E56C00"/>
    <w:rsid w:val="00E832A5"/>
    <w:rsid w:val="00E978D1"/>
    <w:rsid w:val="00EA29AF"/>
    <w:rsid w:val="00EA456E"/>
    <w:rsid w:val="00EC1FA4"/>
    <w:rsid w:val="00EC37BD"/>
    <w:rsid w:val="00EC44EA"/>
    <w:rsid w:val="00EC6483"/>
    <w:rsid w:val="00EC7734"/>
    <w:rsid w:val="00ED12A0"/>
    <w:rsid w:val="00EF4C80"/>
    <w:rsid w:val="00F07870"/>
    <w:rsid w:val="00F20A5E"/>
    <w:rsid w:val="00F46108"/>
    <w:rsid w:val="00F52B34"/>
    <w:rsid w:val="00F54614"/>
    <w:rsid w:val="00F54986"/>
    <w:rsid w:val="00F729F9"/>
    <w:rsid w:val="00FA0B42"/>
    <w:rsid w:val="00FB11C0"/>
    <w:rsid w:val="00FB2526"/>
    <w:rsid w:val="00FC5A3C"/>
    <w:rsid w:val="00FC6AE4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paragraph" w:styleId="Poprawka">
    <w:name w:val="Revision"/>
    <w:hidden/>
    <w:uiPriority w:val="99"/>
    <w:semiHidden/>
    <w:rsid w:val="004A44EC"/>
    <w:pPr>
      <w:widowControl/>
      <w:autoSpaceDN/>
      <w:textAlignment w:val="auto"/>
    </w:pPr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805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D63C-63A3-4EE0-BE7B-948E379F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 Sztabińska</cp:lastModifiedBy>
  <cp:revision>3</cp:revision>
  <cp:lastPrinted>2022-05-24T09:29:00Z</cp:lastPrinted>
  <dcterms:created xsi:type="dcterms:W3CDTF">2026-06-08T09:34:00Z</dcterms:created>
  <dcterms:modified xsi:type="dcterms:W3CDTF">2026-06-08T09:35:00Z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