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D1067" w14:textId="77777777" w:rsidR="00967A13" w:rsidRPr="00455B9B" w:rsidRDefault="00000000">
      <w:pPr>
        <w:jc w:val="right"/>
        <w:rPr>
          <w:rFonts w:ascii="Times New Roman" w:hAnsi="Times New Roman" w:cs="Times New Roman"/>
          <w:b/>
          <w:bCs/>
        </w:rPr>
      </w:pPr>
      <w:r w:rsidRPr="00455B9B">
        <w:rPr>
          <w:rFonts w:ascii="Times New Roman" w:hAnsi="Times New Roman" w:cs="Times New Roman"/>
          <w:b/>
          <w:bCs/>
        </w:rPr>
        <w:t xml:space="preserve">- projekt -  </w:t>
      </w:r>
    </w:p>
    <w:p w14:paraId="3ACAE5A2" w14:textId="7B8F2179" w:rsidR="00967A13" w:rsidRPr="00455B9B" w:rsidRDefault="00000000">
      <w:pPr>
        <w:jc w:val="center"/>
        <w:rPr>
          <w:rFonts w:ascii="Times New Roman" w:hAnsi="Times New Roman" w:cs="Times New Roman"/>
          <w:b/>
          <w:bCs/>
        </w:rPr>
      </w:pPr>
      <w:r w:rsidRPr="00455B9B">
        <w:rPr>
          <w:rFonts w:ascii="Times New Roman" w:hAnsi="Times New Roman" w:cs="Times New Roman"/>
          <w:b/>
          <w:bCs/>
        </w:rPr>
        <w:t>UCHWAŁA NR ……/……/202</w:t>
      </w:r>
      <w:r w:rsidR="00D7610C">
        <w:rPr>
          <w:rFonts w:ascii="Times New Roman" w:hAnsi="Times New Roman" w:cs="Times New Roman"/>
          <w:b/>
          <w:bCs/>
        </w:rPr>
        <w:t>6</w:t>
      </w:r>
    </w:p>
    <w:p w14:paraId="14D843C2" w14:textId="77777777" w:rsidR="00967A13" w:rsidRPr="00455B9B" w:rsidRDefault="00000000">
      <w:pPr>
        <w:jc w:val="center"/>
        <w:rPr>
          <w:rFonts w:ascii="Times New Roman" w:hAnsi="Times New Roman" w:cs="Times New Roman"/>
          <w:b/>
          <w:bCs/>
        </w:rPr>
      </w:pPr>
      <w:r w:rsidRPr="00455B9B">
        <w:rPr>
          <w:rFonts w:ascii="Times New Roman" w:hAnsi="Times New Roman" w:cs="Times New Roman"/>
          <w:b/>
          <w:bCs/>
        </w:rPr>
        <w:t>RADY MIEJSKIEJ W GOŁDAPI</w:t>
      </w:r>
    </w:p>
    <w:p w14:paraId="47AC1D07" w14:textId="08277EF7" w:rsidR="00967A13" w:rsidRPr="00455B9B" w:rsidRDefault="00000000">
      <w:pPr>
        <w:jc w:val="center"/>
        <w:rPr>
          <w:rFonts w:ascii="Times New Roman" w:hAnsi="Times New Roman" w:cs="Times New Roman"/>
          <w:b/>
          <w:bCs/>
        </w:rPr>
      </w:pPr>
      <w:r w:rsidRPr="00455B9B">
        <w:rPr>
          <w:rFonts w:ascii="Times New Roman" w:hAnsi="Times New Roman" w:cs="Times New Roman"/>
          <w:b/>
          <w:bCs/>
        </w:rPr>
        <w:t xml:space="preserve"> dnia ………</w:t>
      </w:r>
      <w:r w:rsidR="006023CA" w:rsidRPr="00455B9B">
        <w:rPr>
          <w:rFonts w:ascii="Times New Roman" w:hAnsi="Times New Roman" w:cs="Times New Roman"/>
          <w:b/>
          <w:bCs/>
        </w:rPr>
        <w:t xml:space="preserve"> </w:t>
      </w:r>
      <w:r w:rsidR="007A2A16">
        <w:rPr>
          <w:rFonts w:ascii="Times New Roman" w:hAnsi="Times New Roman" w:cs="Times New Roman"/>
          <w:b/>
          <w:bCs/>
        </w:rPr>
        <w:t>września</w:t>
      </w:r>
      <w:r w:rsidR="006023CA" w:rsidRPr="00455B9B">
        <w:rPr>
          <w:rFonts w:ascii="Times New Roman" w:hAnsi="Times New Roman" w:cs="Times New Roman"/>
          <w:b/>
          <w:bCs/>
        </w:rPr>
        <w:t xml:space="preserve"> 2</w:t>
      </w:r>
      <w:r w:rsidRPr="00455B9B">
        <w:rPr>
          <w:rFonts w:ascii="Times New Roman" w:hAnsi="Times New Roman" w:cs="Times New Roman"/>
          <w:b/>
          <w:bCs/>
        </w:rPr>
        <w:t>02</w:t>
      </w:r>
      <w:r w:rsidR="00D7610C">
        <w:rPr>
          <w:rFonts w:ascii="Times New Roman" w:hAnsi="Times New Roman" w:cs="Times New Roman"/>
          <w:b/>
          <w:bCs/>
        </w:rPr>
        <w:t>6</w:t>
      </w:r>
      <w:r w:rsidRPr="00455B9B">
        <w:rPr>
          <w:rFonts w:ascii="Times New Roman" w:hAnsi="Times New Roman" w:cs="Times New Roman"/>
          <w:b/>
          <w:bCs/>
        </w:rPr>
        <w:t xml:space="preserve"> r.</w:t>
      </w:r>
    </w:p>
    <w:p w14:paraId="30E26E2F" w14:textId="77777777" w:rsidR="00967A13" w:rsidRPr="00455B9B" w:rsidRDefault="00967A13">
      <w:pPr>
        <w:jc w:val="center"/>
        <w:rPr>
          <w:rFonts w:ascii="Times New Roman" w:hAnsi="Times New Roman" w:cs="Times New Roman"/>
          <w:b/>
          <w:bCs/>
        </w:rPr>
      </w:pPr>
    </w:p>
    <w:p w14:paraId="79A9D657" w14:textId="49713343" w:rsidR="00967A13" w:rsidRPr="00455B9B" w:rsidRDefault="00D86A0C" w:rsidP="006023C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55B9B">
        <w:rPr>
          <w:rFonts w:ascii="Times New Roman" w:hAnsi="Times New Roman" w:cs="Times New Roman"/>
          <w:b/>
          <w:bCs/>
        </w:rPr>
        <w:t>w sprawie wyboru metody ustalenia opłaty za gospodarowanie odpadami komunalnymi i ustalenia wysokości tej opłaty oraz zwolnienia w części opłaty za gospodarowanie odpadami komunalnymi właścicielom nieruchomości zamieszkałych,</w:t>
      </w:r>
      <w:r w:rsidR="006023CA" w:rsidRPr="00455B9B">
        <w:rPr>
          <w:rFonts w:ascii="Times New Roman" w:hAnsi="Times New Roman" w:cs="Times New Roman"/>
          <w:b/>
          <w:bCs/>
        </w:rPr>
        <w:t xml:space="preserve"> </w:t>
      </w:r>
      <w:r w:rsidRPr="00455B9B">
        <w:rPr>
          <w:rFonts w:ascii="Times New Roman" w:hAnsi="Times New Roman" w:cs="Times New Roman"/>
          <w:b/>
          <w:bCs/>
        </w:rPr>
        <w:t xml:space="preserve">znajdujących się na terenie </w:t>
      </w:r>
      <w:r w:rsidR="00E85E77" w:rsidRPr="00455B9B">
        <w:rPr>
          <w:rFonts w:ascii="Times New Roman" w:hAnsi="Times New Roman" w:cs="Times New Roman"/>
          <w:b/>
          <w:bCs/>
        </w:rPr>
        <w:t>G</w:t>
      </w:r>
      <w:r w:rsidRPr="00455B9B">
        <w:rPr>
          <w:rFonts w:ascii="Times New Roman" w:hAnsi="Times New Roman" w:cs="Times New Roman"/>
          <w:b/>
          <w:bCs/>
        </w:rPr>
        <w:t>miny Gołdap</w:t>
      </w:r>
    </w:p>
    <w:p w14:paraId="0390BC93" w14:textId="77777777" w:rsidR="00967A13" w:rsidRPr="00455B9B" w:rsidRDefault="00967A13" w:rsidP="006023CA">
      <w:pPr>
        <w:jc w:val="center"/>
        <w:rPr>
          <w:rFonts w:ascii="Times New Roman" w:hAnsi="Times New Roman" w:cs="Times New Roman"/>
          <w:b/>
          <w:bCs/>
        </w:rPr>
      </w:pPr>
    </w:p>
    <w:p w14:paraId="629EF558" w14:textId="798A2A03" w:rsidR="00967A13" w:rsidRPr="00455B9B" w:rsidRDefault="00000000" w:rsidP="006B65AB">
      <w:pPr>
        <w:spacing w:after="0" w:line="240" w:lineRule="auto"/>
        <w:rPr>
          <w:rFonts w:ascii="Times New Roman" w:hAnsi="Times New Roman" w:cs="Times New Roman"/>
        </w:rPr>
      </w:pPr>
      <w:r w:rsidRPr="00455B9B">
        <w:rPr>
          <w:rFonts w:ascii="Times New Roman" w:hAnsi="Times New Roman" w:cs="Times New Roman"/>
        </w:rPr>
        <w:t xml:space="preserve">    Na podstawie art. 18 ust. 2 pkt </w:t>
      </w:r>
      <w:r w:rsidR="00D86A0C" w:rsidRPr="00455B9B">
        <w:rPr>
          <w:rFonts w:ascii="Times New Roman" w:hAnsi="Times New Roman" w:cs="Times New Roman"/>
        </w:rPr>
        <w:t>15</w:t>
      </w:r>
      <w:r w:rsidRPr="00455B9B">
        <w:rPr>
          <w:rFonts w:ascii="Times New Roman" w:hAnsi="Times New Roman" w:cs="Times New Roman"/>
        </w:rPr>
        <w:t>, art. 40 ust. 1 i art. 41 ust. 1 ustawy z dnia 8 marca 1990 r. o samorządzie gminnym (</w:t>
      </w:r>
      <w:proofErr w:type="spellStart"/>
      <w:r w:rsidR="00A01FB6" w:rsidRPr="00A01FB6">
        <w:rPr>
          <w:rFonts w:ascii="Times New Roman" w:hAnsi="Times New Roman" w:cs="Times New Roman"/>
        </w:rPr>
        <w:t>t</w:t>
      </w:r>
      <w:r w:rsidR="00E15E58">
        <w:rPr>
          <w:rFonts w:ascii="Times New Roman" w:hAnsi="Times New Roman" w:cs="Times New Roman"/>
        </w:rPr>
        <w:t>.</w:t>
      </w:r>
      <w:r w:rsidR="00A01FB6" w:rsidRPr="00A01FB6">
        <w:rPr>
          <w:rFonts w:ascii="Times New Roman" w:hAnsi="Times New Roman" w:cs="Times New Roman"/>
        </w:rPr>
        <w:t>j</w:t>
      </w:r>
      <w:proofErr w:type="spellEnd"/>
      <w:r w:rsidR="00A01FB6" w:rsidRPr="00A01FB6">
        <w:rPr>
          <w:rFonts w:ascii="Times New Roman" w:hAnsi="Times New Roman" w:cs="Times New Roman"/>
        </w:rPr>
        <w:t>.</w:t>
      </w:r>
      <w:r w:rsidR="00E15E58">
        <w:rPr>
          <w:rFonts w:ascii="Times New Roman" w:hAnsi="Times New Roman" w:cs="Times New Roman"/>
        </w:rPr>
        <w:t xml:space="preserve"> </w:t>
      </w:r>
      <w:r w:rsidR="00A01FB6" w:rsidRPr="00A01FB6">
        <w:rPr>
          <w:rFonts w:ascii="Times New Roman" w:hAnsi="Times New Roman" w:cs="Times New Roman"/>
        </w:rPr>
        <w:t>Dz. U. z 202</w:t>
      </w:r>
      <w:r w:rsidR="007A2A16">
        <w:rPr>
          <w:rFonts w:ascii="Times New Roman" w:hAnsi="Times New Roman" w:cs="Times New Roman"/>
        </w:rPr>
        <w:t>6</w:t>
      </w:r>
      <w:r w:rsidR="00A01FB6" w:rsidRPr="00A01FB6">
        <w:rPr>
          <w:rFonts w:ascii="Times New Roman" w:hAnsi="Times New Roman" w:cs="Times New Roman"/>
        </w:rPr>
        <w:t xml:space="preserve"> r. poz. </w:t>
      </w:r>
      <w:r w:rsidR="007A2A16">
        <w:rPr>
          <w:rFonts w:ascii="Times New Roman" w:hAnsi="Times New Roman" w:cs="Times New Roman"/>
        </w:rPr>
        <w:t>662</w:t>
      </w:r>
      <w:r w:rsidR="00A01FB6" w:rsidRPr="00A01FB6">
        <w:rPr>
          <w:rFonts w:ascii="Times New Roman" w:hAnsi="Times New Roman" w:cs="Times New Roman"/>
        </w:rPr>
        <w:t xml:space="preserve"> z </w:t>
      </w:r>
      <w:proofErr w:type="spellStart"/>
      <w:r w:rsidR="00A01FB6" w:rsidRPr="00A01FB6">
        <w:rPr>
          <w:rFonts w:ascii="Times New Roman" w:hAnsi="Times New Roman" w:cs="Times New Roman"/>
        </w:rPr>
        <w:t>późn</w:t>
      </w:r>
      <w:proofErr w:type="spellEnd"/>
      <w:r w:rsidR="00A01FB6" w:rsidRPr="00A01FB6">
        <w:rPr>
          <w:rFonts w:ascii="Times New Roman" w:hAnsi="Times New Roman" w:cs="Times New Roman"/>
        </w:rPr>
        <w:t>. zm.</w:t>
      </w:r>
      <w:r w:rsidR="00A01FB6">
        <w:rPr>
          <w:rFonts w:ascii="Times New Roman" w:hAnsi="Times New Roman" w:cs="Times New Roman"/>
        </w:rPr>
        <w:t xml:space="preserve">) </w:t>
      </w:r>
      <w:r w:rsidR="00D86A0C" w:rsidRPr="00455B9B">
        <w:rPr>
          <w:rFonts w:ascii="Times New Roman" w:hAnsi="Times New Roman" w:cs="Times New Roman"/>
        </w:rPr>
        <w:t>oraz art. 6j ust. 1 pkt 1 art. 6k ust. 1 pkt 1, ust. 3 oraz ust. 4a u</w:t>
      </w:r>
      <w:r w:rsidR="00D86A0C" w:rsidRPr="00455B9B">
        <w:rPr>
          <w:rFonts w:ascii="Times New Roman" w:eastAsia="Times New Roman" w:hAnsi="Times New Roman" w:cs="Times New Roman"/>
          <w:lang w:eastAsia="pl-PL"/>
        </w:rPr>
        <w:t>stawy z dnia 13 września 1996 r. o utrzymaniu czystości i porządku w gminach (</w:t>
      </w:r>
      <w:proofErr w:type="spellStart"/>
      <w:r w:rsidR="00D86A0C" w:rsidRPr="00455B9B">
        <w:rPr>
          <w:rFonts w:ascii="Times New Roman" w:eastAsia="Times New Roman" w:hAnsi="Times New Roman" w:cs="Times New Roman"/>
          <w:lang w:eastAsia="pl-PL"/>
        </w:rPr>
        <w:t>t.j</w:t>
      </w:r>
      <w:proofErr w:type="spellEnd"/>
      <w:r w:rsidR="00D86A0C" w:rsidRPr="00455B9B">
        <w:rPr>
          <w:rFonts w:ascii="Times New Roman" w:eastAsia="Times New Roman" w:hAnsi="Times New Roman" w:cs="Times New Roman"/>
          <w:lang w:eastAsia="pl-PL"/>
        </w:rPr>
        <w:t>. Dz. U. z 202</w:t>
      </w:r>
      <w:r w:rsidR="007A2A16">
        <w:rPr>
          <w:rFonts w:ascii="Times New Roman" w:eastAsia="Times New Roman" w:hAnsi="Times New Roman" w:cs="Times New Roman"/>
          <w:lang w:eastAsia="pl-PL"/>
        </w:rPr>
        <w:t>5</w:t>
      </w:r>
      <w:r w:rsidR="00D86A0C" w:rsidRPr="00455B9B">
        <w:rPr>
          <w:rFonts w:ascii="Times New Roman" w:eastAsia="Times New Roman" w:hAnsi="Times New Roman" w:cs="Times New Roman"/>
          <w:lang w:eastAsia="pl-PL"/>
        </w:rPr>
        <w:t xml:space="preserve"> r. poz. </w:t>
      </w:r>
      <w:r w:rsidR="00D21411">
        <w:rPr>
          <w:rFonts w:ascii="Times New Roman" w:eastAsia="Times New Roman" w:hAnsi="Times New Roman" w:cs="Times New Roman"/>
          <w:lang w:eastAsia="pl-PL"/>
        </w:rPr>
        <w:t>733</w:t>
      </w:r>
      <w:r w:rsidR="007A2A16" w:rsidRPr="007A2A16">
        <w:rPr>
          <w:rFonts w:ascii="Times New Roman" w:hAnsi="Times New Roman" w:cs="Times New Roman"/>
        </w:rPr>
        <w:t xml:space="preserve"> </w:t>
      </w:r>
      <w:r w:rsidR="007A2A16" w:rsidRPr="00A01FB6">
        <w:rPr>
          <w:rFonts w:ascii="Times New Roman" w:hAnsi="Times New Roman" w:cs="Times New Roman"/>
        </w:rPr>
        <w:t xml:space="preserve">z </w:t>
      </w:r>
      <w:proofErr w:type="spellStart"/>
      <w:r w:rsidR="007A2A16" w:rsidRPr="00A01FB6">
        <w:rPr>
          <w:rFonts w:ascii="Times New Roman" w:hAnsi="Times New Roman" w:cs="Times New Roman"/>
        </w:rPr>
        <w:t>późn</w:t>
      </w:r>
      <w:proofErr w:type="spellEnd"/>
      <w:r w:rsidR="007A2A16" w:rsidRPr="00A01FB6">
        <w:rPr>
          <w:rFonts w:ascii="Times New Roman" w:hAnsi="Times New Roman" w:cs="Times New Roman"/>
        </w:rPr>
        <w:t>. zm.</w:t>
      </w:r>
      <w:r w:rsidR="007A2A16">
        <w:rPr>
          <w:rFonts w:ascii="Times New Roman" w:hAnsi="Times New Roman" w:cs="Times New Roman"/>
        </w:rPr>
        <w:t>)</w:t>
      </w:r>
      <w:r w:rsidR="00D21411">
        <w:rPr>
          <w:rFonts w:ascii="Times New Roman" w:eastAsia="Times New Roman" w:hAnsi="Times New Roman" w:cs="Times New Roman"/>
          <w:lang w:eastAsia="pl-PL"/>
        </w:rPr>
        <w:t>)</w:t>
      </w:r>
      <w:r w:rsidR="006B65AB" w:rsidRPr="00455B9B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455B9B">
        <w:rPr>
          <w:rFonts w:ascii="Times New Roman" w:hAnsi="Times New Roman" w:cs="Times New Roman"/>
        </w:rPr>
        <w:t>uchwala się co następuje:</w:t>
      </w:r>
    </w:p>
    <w:p w14:paraId="39B8D83F" w14:textId="77777777" w:rsidR="006B65AB" w:rsidRPr="00455B9B" w:rsidRDefault="006B65AB">
      <w:pPr>
        <w:jc w:val="both"/>
        <w:rPr>
          <w:rFonts w:ascii="Times New Roman" w:hAnsi="Times New Roman" w:cs="Times New Roman"/>
          <w:b/>
          <w:bCs/>
        </w:rPr>
      </w:pPr>
    </w:p>
    <w:p w14:paraId="073715AD" w14:textId="1501B1F9" w:rsidR="00967A13" w:rsidRPr="00455B9B" w:rsidRDefault="00000000">
      <w:pPr>
        <w:jc w:val="both"/>
        <w:rPr>
          <w:rFonts w:ascii="Times New Roman" w:hAnsi="Times New Roman" w:cs="Times New Roman"/>
        </w:rPr>
      </w:pPr>
      <w:r w:rsidRPr="00455B9B">
        <w:rPr>
          <w:rFonts w:ascii="Times New Roman" w:hAnsi="Times New Roman" w:cs="Times New Roman"/>
          <w:b/>
          <w:bCs/>
        </w:rPr>
        <w:t>§ 1.</w:t>
      </w:r>
      <w:r w:rsidRPr="00455B9B">
        <w:rPr>
          <w:rFonts w:ascii="Times New Roman" w:hAnsi="Times New Roman" w:cs="Times New Roman"/>
        </w:rPr>
        <w:t xml:space="preserve"> </w:t>
      </w:r>
      <w:r w:rsidR="006B65AB" w:rsidRPr="00455B9B">
        <w:rPr>
          <w:rFonts w:ascii="Times New Roman" w:hAnsi="Times New Roman" w:cs="Times New Roman"/>
        </w:rPr>
        <w:t xml:space="preserve">Uchwala się, że opłata za gospodarowanie odpadami komunalnymi pobierana przez </w:t>
      </w:r>
      <w:r w:rsidR="00E85E77" w:rsidRPr="00455B9B">
        <w:rPr>
          <w:rFonts w:ascii="Times New Roman" w:hAnsi="Times New Roman" w:cs="Times New Roman"/>
        </w:rPr>
        <w:t>G</w:t>
      </w:r>
      <w:r w:rsidR="006B65AB" w:rsidRPr="00455B9B">
        <w:rPr>
          <w:rFonts w:ascii="Times New Roman" w:hAnsi="Times New Roman" w:cs="Times New Roman"/>
        </w:rPr>
        <w:t>min</w:t>
      </w:r>
      <w:r w:rsidR="00E85E77" w:rsidRPr="00455B9B">
        <w:rPr>
          <w:rFonts w:ascii="Times New Roman" w:hAnsi="Times New Roman" w:cs="Times New Roman"/>
        </w:rPr>
        <w:t>ę</w:t>
      </w:r>
      <w:r w:rsidR="006B65AB" w:rsidRPr="00455B9B">
        <w:rPr>
          <w:rFonts w:ascii="Times New Roman" w:hAnsi="Times New Roman" w:cs="Times New Roman"/>
        </w:rPr>
        <w:t xml:space="preserve"> Gołdap </w:t>
      </w:r>
      <w:r w:rsidR="007A2A16">
        <w:rPr>
          <w:rFonts w:ascii="Times New Roman" w:hAnsi="Times New Roman" w:cs="Times New Roman"/>
        </w:rPr>
        <w:br/>
      </w:r>
      <w:r w:rsidR="006B65AB" w:rsidRPr="00455B9B">
        <w:rPr>
          <w:rFonts w:ascii="Times New Roman" w:hAnsi="Times New Roman" w:cs="Times New Roman"/>
        </w:rPr>
        <w:t>od właścicieli nieruchomości, na których zamieszkują mieszkańcy stanowić będzie iloczyn liczby mieszkańców zamieszkujących dan</w:t>
      </w:r>
      <w:r w:rsidR="00B55587">
        <w:rPr>
          <w:rFonts w:ascii="Times New Roman" w:hAnsi="Times New Roman" w:cs="Times New Roman"/>
        </w:rPr>
        <w:t>ą</w:t>
      </w:r>
      <w:r w:rsidR="006B65AB" w:rsidRPr="00455B9B">
        <w:rPr>
          <w:rFonts w:ascii="Times New Roman" w:hAnsi="Times New Roman" w:cs="Times New Roman"/>
        </w:rPr>
        <w:t xml:space="preserve"> nieruchomość oraz stawki opłaty za gospodarowanie odpadami komunalnymi.</w:t>
      </w:r>
      <w:r w:rsidRPr="00455B9B">
        <w:rPr>
          <w:rFonts w:ascii="Times New Roman" w:hAnsi="Times New Roman" w:cs="Times New Roman"/>
        </w:rPr>
        <w:t xml:space="preserve"> </w:t>
      </w:r>
    </w:p>
    <w:p w14:paraId="35D774FA" w14:textId="22A08A56" w:rsidR="006B65AB" w:rsidRPr="00455B9B" w:rsidRDefault="00000000">
      <w:pPr>
        <w:jc w:val="both"/>
        <w:rPr>
          <w:rFonts w:ascii="Times New Roman" w:hAnsi="Times New Roman" w:cs="Times New Roman"/>
        </w:rPr>
      </w:pPr>
      <w:bookmarkStart w:id="0" w:name="_Hlk190325226"/>
      <w:r w:rsidRPr="00455B9B">
        <w:rPr>
          <w:rFonts w:ascii="Times New Roman" w:hAnsi="Times New Roman" w:cs="Times New Roman"/>
          <w:b/>
          <w:bCs/>
        </w:rPr>
        <w:t>§</w:t>
      </w:r>
      <w:bookmarkEnd w:id="0"/>
      <w:r w:rsidRPr="00455B9B">
        <w:rPr>
          <w:rFonts w:ascii="Times New Roman" w:hAnsi="Times New Roman" w:cs="Times New Roman"/>
          <w:b/>
          <w:bCs/>
        </w:rPr>
        <w:t xml:space="preserve"> 2.</w:t>
      </w:r>
      <w:r w:rsidRPr="00455B9B">
        <w:rPr>
          <w:rFonts w:ascii="Times New Roman" w:hAnsi="Times New Roman" w:cs="Times New Roman"/>
        </w:rPr>
        <w:t xml:space="preserve"> </w:t>
      </w:r>
      <w:r w:rsidR="006B65AB" w:rsidRPr="00455B9B">
        <w:rPr>
          <w:rFonts w:ascii="Times New Roman" w:hAnsi="Times New Roman" w:cs="Times New Roman"/>
        </w:rPr>
        <w:t xml:space="preserve">1. Ustala się stawkę opłaty za gospodarowanie odpadami komunalnymi od właścicieli nieruchomości, </w:t>
      </w:r>
      <w:r w:rsidR="007A2A16">
        <w:rPr>
          <w:rFonts w:ascii="Times New Roman" w:hAnsi="Times New Roman" w:cs="Times New Roman"/>
        </w:rPr>
        <w:br/>
      </w:r>
      <w:r w:rsidR="006B65AB" w:rsidRPr="00455B9B">
        <w:rPr>
          <w:rFonts w:ascii="Times New Roman" w:hAnsi="Times New Roman" w:cs="Times New Roman"/>
        </w:rPr>
        <w:t>na których zamieszkują mieszkańcy w wysokości</w:t>
      </w:r>
      <w:r w:rsidR="00D7610C" w:rsidRPr="007A2A16">
        <w:rPr>
          <w:rFonts w:ascii="Times New Roman" w:hAnsi="Times New Roman" w:cs="Times New Roman"/>
          <w:color w:val="EE0000"/>
        </w:rPr>
        <w:t>………</w:t>
      </w:r>
      <w:r w:rsidR="006B65AB" w:rsidRPr="007A2A16">
        <w:rPr>
          <w:rFonts w:ascii="Times New Roman" w:hAnsi="Times New Roman" w:cs="Times New Roman"/>
          <w:color w:val="EE0000"/>
        </w:rPr>
        <w:t xml:space="preserve">zł </w:t>
      </w:r>
      <w:r w:rsidR="006B65AB" w:rsidRPr="00455B9B">
        <w:rPr>
          <w:rFonts w:ascii="Times New Roman" w:hAnsi="Times New Roman" w:cs="Times New Roman"/>
        </w:rPr>
        <w:t>miesięcznie od osoby zamieszkującej daną nieruchomość, z zastrzeżeniem § 3.</w:t>
      </w:r>
    </w:p>
    <w:p w14:paraId="51E59DC9" w14:textId="6F916F61" w:rsidR="006B65AB" w:rsidRPr="00455B9B" w:rsidRDefault="006B65AB">
      <w:pPr>
        <w:jc w:val="both"/>
        <w:rPr>
          <w:rFonts w:ascii="Times New Roman" w:hAnsi="Times New Roman" w:cs="Times New Roman"/>
        </w:rPr>
      </w:pPr>
      <w:r w:rsidRPr="00455B9B">
        <w:rPr>
          <w:rFonts w:ascii="Times New Roman" w:hAnsi="Times New Roman" w:cs="Times New Roman"/>
        </w:rPr>
        <w:t xml:space="preserve">2. Ustala się stawkę opłaty za gospodarowanie odpadami komunalnymi podwyższoną dwukrotnie, jeśli właściciel </w:t>
      </w:r>
      <w:proofErr w:type="gramStart"/>
      <w:r w:rsidRPr="00455B9B">
        <w:rPr>
          <w:rFonts w:ascii="Times New Roman" w:hAnsi="Times New Roman" w:cs="Times New Roman"/>
        </w:rPr>
        <w:t>nieruchomości</w:t>
      </w:r>
      <w:proofErr w:type="gramEnd"/>
      <w:r w:rsidR="00E15E58">
        <w:rPr>
          <w:rFonts w:ascii="Times New Roman" w:hAnsi="Times New Roman" w:cs="Times New Roman"/>
        </w:rPr>
        <w:t xml:space="preserve"> </w:t>
      </w:r>
      <w:r w:rsidRPr="00455B9B">
        <w:rPr>
          <w:rFonts w:ascii="Times New Roman" w:hAnsi="Times New Roman" w:cs="Times New Roman"/>
        </w:rPr>
        <w:t>na których zamieszkują mieszkańcy nie wypełnia obowiązku zbierania odpadów komunalnych</w:t>
      </w:r>
      <w:r w:rsidR="006023CA" w:rsidRPr="00455B9B">
        <w:rPr>
          <w:rFonts w:ascii="Times New Roman" w:hAnsi="Times New Roman" w:cs="Times New Roman"/>
        </w:rPr>
        <w:t xml:space="preserve">  </w:t>
      </w:r>
      <w:r w:rsidRPr="00455B9B">
        <w:rPr>
          <w:rFonts w:ascii="Times New Roman" w:hAnsi="Times New Roman" w:cs="Times New Roman"/>
        </w:rPr>
        <w:t xml:space="preserve"> w sposób selektywny w wysokości</w:t>
      </w:r>
      <w:r w:rsidR="00D7610C" w:rsidRPr="007A2A16">
        <w:rPr>
          <w:rFonts w:ascii="Times New Roman" w:hAnsi="Times New Roman" w:cs="Times New Roman"/>
          <w:color w:val="EE0000"/>
        </w:rPr>
        <w:t>………</w:t>
      </w:r>
      <w:r w:rsidRPr="007A2A16">
        <w:rPr>
          <w:rFonts w:ascii="Times New Roman" w:hAnsi="Times New Roman" w:cs="Times New Roman"/>
          <w:color w:val="EE0000"/>
        </w:rPr>
        <w:t xml:space="preserve">zł </w:t>
      </w:r>
      <w:r w:rsidRPr="00455B9B">
        <w:rPr>
          <w:rFonts w:ascii="Times New Roman" w:hAnsi="Times New Roman" w:cs="Times New Roman"/>
        </w:rPr>
        <w:t>miesięcznie od osoby.</w:t>
      </w:r>
    </w:p>
    <w:p w14:paraId="16CDF90F" w14:textId="0B281620" w:rsidR="006B65AB" w:rsidRPr="00455B9B" w:rsidRDefault="006B65AB">
      <w:pPr>
        <w:jc w:val="both"/>
        <w:rPr>
          <w:rFonts w:ascii="Times New Roman" w:hAnsi="Times New Roman" w:cs="Times New Roman"/>
        </w:rPr>
      </w:pPr>
      <w:r w:rsidRPr="00455B9B">
        <w:rPr>
          <w:rFonts w:ascii="Times New Roman" w:hAnsi="Times New Roman" w:cs="Times New Roman"/>
          <w:b/>
          <w:bCs/>
        </w:rPr>
        <w:t>§ 3.</w:t>
      </w:r>
      <w:r w:rsidRPr="00455B9B">
        <w:rPr>
          <w:rFonts w:ascii="Times New Roman" w:hAnsi="Times New Roman" w:cs="Times New Roman"/>
        </w:rPr>
        <w:t xml:space="preserve"> Zwalnia się w części z opłaty za gospodarowanie odpadami komunalnymi właścicieli nieruchomości zabudowanych budynkami mieszkalnymi jednorodzinnymi, kompostującymi bioodpady stanowiące odpady komunalne w kompostowniku przydomowym w wysokości</w:t>
      </w:r>
      <w:r w:rsidR="00E85E77" w:rsidRPr="00455B9B">
        <w:rPr>
          <w:rFonts w:ascii="Times New Roman" w:hAnsi="Times New Roman" w:cs="Times New Roman"/>
        </w:rPr>
        <w:t xml:space="preserve"> </w:t>
      </w:r>
      <w:r w:rsidR="00F54994" w:rsidRPr="00F54994">
        <w:rPr>
          <w:rFonts w:ascii="Times New Roman" w:hAnsi="Times New Roman" w:cs="Times New Roman"/>
          <w:b/>
          <w:bCs/>
          <w:color w:val="EE0000"/>
        </w:rPr>
        <w:t>……</w:t>
      </w:r>
      <w:r w:rsidRPr="00F54994">
        <w:rPr>
          <w:rFonts w:ascii="Times New Roman" w:hAnsi="Times New Roman" w:cs="Times New Roman"/>
          <w:color w:val="EE0000"/>
        </w:rPr>
        <w:t xml:space="preserve"> zł </w:t>
      </w:r>
      <w:r w:rsidRPr="00455B9B">
        <w:rPr>
          <w:rFonts w:ascii="Times New Roman" w:hAnsi="Times New Roman" w:cs="Times New Roman"/>
        </w:rPr>
        <w:t xml:space="preserve">od każdego mieszkańca </w:t>
      </w:r>
      <w:r w:rsidR="00FD1E8F" w:rsidRPr="00455B9B">
        <w:rPr>
          <w:rFonts w:ascii="Times New Roman" w:hAnsi="Times New Roman" w:cs="Times New Roman"/>
        </w:rPr>
        <w:t xml:space="preserve">zamieszkującego </w:t>
      </w:r>
      <w:r w:rsidRPr="00455B9B">
        <w:rPr>
          <w:rFonts w:ascii="Times New Roman" w:hAnsi="Times New Roman" w:cs="Times New Roman"/>
        </w:rPr>
        <w:t>dan</w:t>
      </w:r>
      <w:r w:rsidR="00FD1E8F" w:rsidRPr="00455B9B">
        <w:rPr>
          <w:rFonts w:ascii="Times New Roman" w:hAnsi="Times New Roman" w:cs="Times New Roman"/>
        </w:rPr>
        <w:t>ą</w:t>
      </w:r>
      <w:r w:rsidRPr="00455B9B">
        <w:rPr>
          <w:rFonts w:ascii="Times New Roman" w:hAnsi="Times New Roman" w:cs="Times New Roman"/>
        </w:rPr>
        <w:t xml:space="preserve"> nieruchomo</w:t>
      </w:r>
      <w:r w:rsidR="00FD1E8F" w:rsidRPr="00455B9B">
        <w:rPr>
          <w:rFonts w:ascii="Times New Roman" w:hAnsi="Times New Roman" w:cs="Times New Roman"/>
        </w:rPr>
        <w:t>ść.</w:t>
      </w:r>
    </w:p>
    <w:p w14:paraId="60742539" w14:textId="0EF32915" w:rsidR="00E85E77" w:rsidRPr="00455B9B" w:rsidRDefault="00E85E77" w:rsidP="00E85E77">
      <w:pPr>
        <w:spacing w:after="0"/>
        <w:jc w:val="both"/>
        <w:rPr>
          <w:rFonts w:ascii="Times New Roman" w:hAnsi="Times New Roman" w:cs="Times New Roman"/>
        </w:rPr>
      </w:pPr>
      <w:bookmarkStart w:id="1" w:name="_Hlk190326919"/>
      <w:r w:rsidRPr="00455B9B">
        <w:rPr>
          <w:rFonts w:ascii="Times New Roman" w:hAnsi="Times New Roman" w:cs="Times New Roman"/>
          <w:b/>
          <w:bCs/>
        </w:rPr>
        <w:t>§ 4</w:t>
      </w:r>
      <w:bookmarkEnd w:id="1"/>
      <w:r w:rsidRPr="00455B9B">
        <w:rPr>
          <w:rFonts w:ascii="Times New Roman" w:hAnsi="Times New Roman" w:cs="Times New Roman"/>
          <w:b/>
          <w:bCs/>
        </w:rPr>
        <w:t xml:space="preserve">. </w:t>
      </w:r>
      <w:r w:rsidRPr="00455B9B">
        <w:rPr>
          <w:rFonts w:ascii="Times New Roman" w:hAnsi="Times New Roman" w:cs="Times New Roman"/>
        </w:rPr>
        <w:t xml:space="preserve">Traci moc Uchwała Nr </w:t>
      </w:r>
      <w:r w:rsidR="00D7610C">
        <w:rPr>
          <w:rFonts w:ascii="Times New Roman" w:hAnsi="Times New Roman" w:cs="Times New Roman"/>
        </w:rPr>
        <w:t>XIX/114/2025</w:t>
      </w:r>
      <w:r w:rsidRPr="00455B9B">
        <w:rPr>
          <w:rFonts w:ascii="Times New Roman" w:hAnsi="Times New Roman" w:cs="Times New Roman"/>
        </w:rPr>
        <w:t xml:space="preserve"> Rady </w:t>
      </w:r>
      <w:r w:rsidR="001F2070" w:rsidRPr="00455B9B">
        <w:rPr>
          <w:rFonts w:ascii="Times New Roman" w:hAnsi="Times New Roman" w:cs="Times New Roman"/>
        </w:rPr>
        <w:t>M</w:t>
      </w:r>
      <w:r w:rsidRPr="00455B9B">
        <w:rPr>
          <w:rFonts w:ascii="Times New Roman" w:hAnsi="Times New Roman" w:cs="Times New Roman"/>
        </w:rPr>
        <w:t xml:space="preserve">iejskiej w Gołdapi z dnia </w:t>
      </w:r>
      <w:r w:rsidR="00D7610C">
        <w:rPr>
          <w:rFonts w:ascii="Times New Roman" w:hAnsi="Times New Roman" w:cs="Times New Roman"/>
        </w:rPr>
        <w:t>25 lutego 2025</w:t>
      </w:r>
      <w:r w:rsidRPr="00455B9B">
        <w:rPr>
          <w:rFonts w:ascii="Times New Roman" w:hAnsi="Times New Roman" w:cs="Times New Roman"/>
        </w:rPr>
        <w:t xml:space="preserve"> r. w sprawie wyboru metody ustalenia opłaty za gospodarowanie odpadami komunalnymi i ustalenia wysokości tej opłaty </w:t>
      </w:r>
      <w:r w:rsidR="007A2A16">
        <w:rPr>
          <w:rFonts w:ascii="Times New Roman" w:hAnsi="Times New Roman" w:cs="Times New Roman"/>
        </w:rPr>
        <w:br/>
      </w:r>
      <w:r w:rsidRPr="00455B9B">
        <w:rPr>
          <w:rFonts w:ascii="Times New Roman" w:hAnsi="Times New Roman" w:cs="Times New Roman"/>
        </w:rPr>
        <w:t>oraz zwolnienia w części opłaty za gospodarowanie odpadami komunalnymi właścicielom nieruchomości zamieszkałych, znajdujących się na terenie Gminy Gołdap.</w:t>
      </w:r>
    </w:p>
    <w:p w14:paraId="135FD9DC" w14:textId="77777777" w:rsidR="00E85E77" w:rsidRPr="00455B9B" w:rsidRDefault="00E85E77" w:rsidP="00E85E77">
      <w:pPr>
        <w:spacing w:after="0"/>
        <w:jc w:val="both"/>
        <w:rPr>
          <w:rFonts w:ascii="Times New Roman" w:hAnsi="Times New Roman" w:cs="Times New Roman"/>
        </w:rPr>
      </w:pPr>
    </w:p>
    <w:p w14:paraId="3459D68C" w14:textId="47E43D2C" w:rsidR="00967A13" w:rsidRPr="00455B9B" w:rsidRDefault="00E85E77" w:rsidP="00E85E77">
      <w:pPr>
        <w:spacing w:after="0"/>
        <w:jc w:val="both"/>
        <w:rPr>
          <w:rFonts w:ascii="Times New Roman" w:hAnsi="Times New Roman" w:cs="Times New Roman"/>
        </w:rPr>
      </w:pPr>
      <w:r w:rsidRPr="00455B9B">
        <w:rPr>
          <w:rFonts w:ascii="Times New Roman" w:hAnsi="Times New Roman" w:cs="Times New Roman"/>
          <w:b/>
          <w:bCs/>
        </w:rPr>
        <w:t>§ 5</w:t>
      </w:r>
      <w:r w:rsidR="006023CA" w:rsidRPr="00455B9B">
        <w:rPr>
          <w:rFonts w:ascii="Times New Roman" w:hAnsi="Times New Roman" w:cs="Times New Roman"/>
          <w:b/>
          <w:bCs/>
        </w:rPr>
        <w:t>.</w:t>
      </w:r>
      <w:r w:rsidRPr="00455B9B">
        <w:rPr>
          <w:rFonts w:ascii="Times New Roman" w:hAnsi="Times New Roman" w:cs="Times New Roman"/>
          <w:b/>
          <w:bCs/>
        </w:rPr>
        <w:t xml:space="preserve"> </w:t>
      </w:r>
      <w:r w:rsidRPr="00455B9B">
        <w:rPr>
          <w:rFonts w:ascii="Times New Roman" w:hAnsi="Times New Roman" w:cs="Times New Roman"/>
        </w:rPr>
        <w:t>Wykonanie uchwały powierza się Burmistrzowi Gołdapi.</w:t>
      </w:r>
    </w:p>
    <w:p w14:paraId="4A33E2D7" w14:textId="77777777" w:rsidR="006023CA" w:rsidRPr="00455B9B" w:rsidRDefault="006023CA" w:rsidP="00E85E77">
      <w:pPr>
        <w:spacing w:after="0"/>
        <w:jc w:val="both"/>
        <w:rPr>
          <w:rFonts w:ascii="Times New Roman" w:hAnsi="Times New Roman" w:cs="Times New Roman"/>
        </w:rPr>
      </w:pPr>
    </w:p>
    <w:p w14:paraId="7588970B" w14:textId="481F8070" w:rsidR="00967A13" w:rsidRPr="00455B9B" w:rsidRDefault="00000000">
      <w:pPr>
        <w:jc w:val="both"/>
        <w:rPr>
          <w:rFonts w:ascii="Times New Roman" w:hAnsi="Times New Roman" w:cs="Times New Roman"/>
        </w:rPr>
      </w:pPr>
      <w:r w:rsidRPr="00455B9B">
        <w:rPr>
          <w:rFonts w:ascii="Times New Roman" w:hAnsi="Times New Roman" w:cs="Times New Roman"/>
          <w:b/>
          <w:bCs/>
        </w:rPr>
        <w:t xml:space="preserve">§ </w:t>
      </w:r>
      <w:r w:rsidR="00CF0434" w:rsidRPr="00455B9B">
        <w:rPr>
          <w:rFonts w:ascii="Times New Roman" w:hAnsi="Times New Roman" w:cs="Times New Roman"/>
          <w:b/>
          <w:bCs/>
        </w:rPr>
        <w:t>6</w:t>
      </w:r>
      <w:r w:rsidRPr="00455B9B">
        <w:rPr>
          <w:rFonts w:ascii="Times New Roman" w:hAnsi="Times New Roman" w:cs="Times New Roman"/>
          <w:b/>
          <w:bCs/>
        </w:rPr>
        <w:t>.</w:t>
      </w:r>
      <w:r w:rsidRPr="00455B9B">
        <w:rPr>
          <w:rFonts w:ascii="Times New Roman" w:hAnsi="Times New Roman" w:cs="Times New Roman"/>
        </w:rPr>
        <w:t xml:space="preserve"> Uchwała </w:t>
      </w:r>
      <w:r w:rsidR="00B32FFE" w:rsidRPr="00455B9B">
        <w:rPr>
          <w:rFonts w:ascii="Times New Roman" w:hAnsi="Times New Roman" w:cs="Times New Roman"/>
        </w:rPr>
        <w:t xml:space="preserve">i wchodzi w życie z dniem </w:t>
      </w:r>
      <w:r w:rsidR="007A2A16">
        <w:rPr>
          <w:rFonts w:ascii="Times New Roman" w:hAnsi="Times New Roman" w:cs="Times New Roman"/>
          <w:color w:val="EE0000"/>
        </w:rPr>
        <w:t>……………….</w:t>
      </w:r>
      <w:r w:rsidR="00B32FFE">
        <w:rPr>
          <w:rFonts w:ascii="Times New Roman" w:hAnsi="Times New Roman" w:cs="Times New Roman"/>
        </w:rPr>
        <w:t xml:space="preserve"> po uprzednim ogłoszeniu </w:t>
      </w:r>
      <w:r w:rsidRPr="00455B9B">
        <w:rPr>
          <w:rFonts w:ascii="Times New Roman" w:hAnsi="Times New Roman" w:cs="Times New Roman"/>
        </w:rPr>
        <w:t>w Dzienniku Urzędowym Województwa Warmińsko - Mazurskiego</w:t>
      </w:r>
      <w:r w:rsidR="00B32FFE">
        <w:rPr>
          <w:rFonts w:ascii="Times New Roman" w:hAnsi="Times New Roman" w:cs="Times New Roman"/>
        </w:rPr>
        <w:t>.</w:t>
      </w:r>
      <w:r w:rsidR="006023CA" w:rsidRPr="00455B9B">
        <w:rPr>
          <w:rFonts w:ascii="Times New Roman" w:hAnsi="Times New Roman" w:cs="Times New Roman"/>
        </w:rPr>
        <w:t xml:space="preserve"> </w:t>
      </w:r>
    </w:p>
    <w:p w14:paraId="14176734" w14:textId="77777777" w:rsidR="00967A13" w:rsidRPr="00455B9B" w:rsidRDefault="00967A13">
      <w:pPr>
        <w:jc w:val="both"/>
        <w:rPr>
          <w:rFonts w:ascii="Times New Roman" w:hAnsi="Times New Roman" w:cs="Times New Roman"/>
        </w:rPr>
      </w:pPr>
    </w:p>
    <w:p w14:paraId="61471CDB" w14:textId="77777777" w:rsidR="00967A13" w:rsidRPr="00455B9B" w:rsidRDefault="00967A13">
      <w:pPr>
        <w:rPr>
          <w:rFonts w:ascii="Times New Roman" w:hAnsi="Times New Roman" w:cs="Times New Roman"/>
        </w:rPr>
      </w:pPr>
    </w:p>
    <w:p w14:paraId="002AE33E" w14:textId="70B3A836" w:rsidR="00967A13" w:rsidRPr="00455B9B" w:rsidRDefault="00000000">
      <w:pPr>
        <w:rPr>
          <w:rFonts w:ascii="Times New Roman" w:hAnsi="Times New Roman" w:cs="Times New Roman"/>
        </w:rPr>
      </w:pPr>
      <w:r w:rsidRPr="00455B9B">
        <w:rPr>
          <w:rFonts w:ascii="Times New Roman" w:hAnsi="Times New Roman" w:cs="Times New Roman"/>
        </w:rPr>
        <w:t xml:space="preserve">                                                                                              Przewodnicząca Rady Miejskiej</w:t>
      </w:r>
      <w:r w:rsidR="006023CA" w:rsidRPr="00455B9B">
        <w:rPr>
          <w:rFonts w:ascii="Times New Roman" w:hAnsi="Times New Roman" w:cs="Times New Roman"/>
        </w:rPr>
        <w:t xml:space="preserve"> w Gołdapi</w:t>
      </w:r>
    </w:p>
    <w:p w14:paraId="085C614C" w14:textId="3DBEEF0E" w:rsidR="00967A13" w:rsidRPr="00455B9B" w:rsidRDefault="00000000">
      <w:pPr>
        <w:rPr>
          <w:rFonts w:ascii="Times New Roman" w:hAnsi="Times New Roman" w:cs="Times New Roman"/>
        </w:rPr>
      </w:pPr>
      <w:r w:rsidRPr="00455B9B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6023CA" w:rsidRPr="00455B9B">
        <w:rPr>
          <w:rFonts w:ascii="Times New Roman" w:hAnsi="Times New Roman" w:cs="Times New Roman"/>
        </w:rPr>
        <w:t xml:space="preserve">         </w:t>
      </w:r>
      <w:r w:rsidRPr="00455B9B">
        <w:rPr>
          <w:rFonts w:ascii="Times New Roman" w:hAnsi="Times New Roman" w:cs="Times New Roman"/>
        </w:rPr>
        <w:t xml:space="preserve"> Wioletta </w:t>
      </w:r>
      <w:r w:rsidR="00D7610C">
        <w:rPr>
          <w:rFonts w:ascii="Times New Roman" w:hAnsi="Times New Roman" w:cs="Times New Roman"/>
        </w:rPr>
        <w:t xml:space="preserve">Maria </w:t>
      </w:r>
      <w:r w:rsidRPr="00455B9B">
        <w:rPr>
          <w:rFonts w:ascii="Times New Roman" w:hAnsi="Times New Roman" w:cs="Times New Roman"/>
        </w:rPr>
        <w:t>Anuszkiewicz</w:t>
      </w:r>
    </w:p>
    <w:p w14:paraId="5B0D54AF" w14:textId="77777777" w:rsidR="00967A13" w:rsidRPr="00455B9B" w:rsidRDefault="00967A13">
      <w:pPr>
        <w:rPr>
          <w:rFonts w:ascii="Times New Roman" w:hAnsi="Times New Roman" w:cs="Times New Roman"/>
        </w:rPr>
      </w:pPr>
    </w:p>
    <w:p w14:paraId="559BA7DB" w14:textId="77777777" w:rsidR="00967A13" w:rsidRPr="00455B9B" w:rsidRDefault="00967A13">
      <w:pPr>
        <w:rPr>
          <w:rFonts w:ascii="Times New Roman" w:hAnsi="Times New Roman" w:cs="Times New Roman"/>
          <w:i/>
          <w:iCs/>
        </w:rPr>
      </w:pPr>
    </w:p>
    <w:sectPr w:rsidR="00967A13" w:rsidRPr="00455B9B" w:rsidSect="006023CA">
      <w:pgSz w:w="11906" w:h="16838"/>
      <w:pgMar w:top="1418" w:right="1021" w:bottom="964" w:left="1021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40929"/>
    <w:multiLevelType w:val="multilevel"/>
    <w:tmpl w:val="A346600A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950156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A13"/>
    <w:rsid w:val="00085CA1"/>
    <w:rsid w:val="000C052B"/>
    <w:rsid w:val="000D4C17"/>
    <w:rsid w:val="00126D58"/>
    <w:rsid w:val="00160582"/>
    <w:rsid w:val="001C724B"/>
    <w:rsid w:val="001F2070"/>
    <w:rsid w:val="002B6702"/>
    <w:rsid w:val="002E4104"/>
    <w:rsid w:val="003250DA"/>
    <w:rsid w:val="00340373"/>
    <w:rsid w:val="00346227"/>
    <w:rsid w:val="00347395"/>
    <w:rsid w:val="003A3918"/>
    <w:rsid w:val="004012DA"/>
    <w:rsid w:val="00455B9B"/>
    <w:rsid w:val="004D1EAC"/>
    <w:rsid w:val="005034C8"/>
    <w:rsid w:val="0052349F"/>
    <w:rsid w:val="00530171"/>
    <w:rsid w:val="005C45D1"/>
    <w:rsid w:val="005C61E0"/>
    <w:rsid w:val="006023CA"/>
    <w:rsid w:val="0060560D"/>
    <w:rsid w:val="006B65AB"/>
    <w:rsid w:val="006F6757"/>
    <w:rsid w:val="00755E75"/>
    <w:rsid w:val="007A2A16"/>
    <w:rsid w:val="00876AF8"/>
    <w:rsid w:val="008B7CC3"/>
    <w:rsid w:val="008E3E50"/>
    <w:rsid w:val="00910A8F"/>
    <w:rsid w:val="00935DC0"/>
    <w:rsid w:val="00967A13"/>
    <w:rsid w:val="00971C27"/>
    <w:rsid w:val="00A01FB6"/>
    <w:rsid w:val="00A11358"/>
    <w:rsid w:val="00A563C6"/>
    <w:rsid w:val="00A62FE3"/>
    <w:rsid w:val="00A73A9F"/>
    <w:rsid w:val="00AC614B"/>
    <w:rsid w:val="00AE4676"/>
    <w:rsid w:val="00B32FFE"/>
    <w:rsid w:val="00B55587"/>
    <w:rsid w:val="00BA71CB"/>
    <w:rsid w:val="00BF680B"/>
    <w:rsid w:val="00C455B6"/>
    <w:rsid w:val="00CF0434"/>
    <w:rsid w:val="00D05D92"/>
    <w:rsid w:val="00D21411"/>
    <w:rsid w:val="00D7610C"/>
    <w:rsid w:val="00D86A0C"/>
    <w:rsid w:val="00E15E58"/>
    <w:rsid w:val="00E7310B"/>
    <w:rsid w:val="00E85E77"/>
    <w:rsid w:val="00EE78E9"/>
    <w:rsid w:val="00F00925"/>
    <w:rsid w:val="00F0320F"/>
    <w:rsid w:val="00F347BE"/>
    <w:rsid w:val="00F54994"/>
    <w:rsid w:val="00FD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92E44"/>
  <w15:docId w15:val="{CB91802C-793B-4016-A851-EECDBF899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154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Default">
    <w:name w:val="Default"/>
    <w:rsid w:val="00C455B6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F347BE"/>
    <w:pPr>
      <w:suppressAutoHyphens w:val="0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2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382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aneta.wielgus</dc:creator>
  <dc:description/>
  <cp:lastModifiedBy>Teresa Siłkowska</cp:lastModifiedBy>
  <cp:revision>11</cp:revision>
  <cp:lastPrinted>2025-02-27T07:03:00Z</cp:lastPrinted>
  <dcterms:created xsi:type="dcterms:W3CDTF">2026-09-09T10:56:00Z</dcterms:created>
  <dcterms:modified xsi:type="dcterms:W3CDTF">2026-09-17T12:12:00Z</dcterms:modified>
  <dc:language>pl-PL</dc:language>
</cp:coreProperties>
</file>