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E2F00" w14:textId="77777777" w:rsidR="007A35AB" w:rsidRDefault="00000000">
      <w:pPr>
        <w:spacing w:after="0"/>
        <w:jc w:val="right"/>
      </w:pPr>
      <w:r>
        <w:rPr>
          <w:noProof/>
        </w:rPr>
        <w:drawing>
          <wp:inline distT="0" distB="0" distL="0" distR="0" wp14:anchorId="411BA55B" wp14:editId="5CA3716B">
            <wp:extent cx="1865376" cy="920496"/>
            <wp:effectExtent l="0" t="0" r="0" b="0"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65376" cy="920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BCDE69F" w14:textId="77777777" w:rsidR="007A35AB" w:rsidRDefault="00000000">
      <w:pPr>
        <w:spacing w:after="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5153082" w14:textId="77777777" w:rsidR="007A35AB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8F2E7C1" w14:textId="1A2E099B" w:rsidR="007A35AB" w:rsidRDefault="001252B5" w:rsidP="001252B5">
      <w:pPr>
        <w:spacing w:after="0"/>
        <w:ind w:right="59" w:firstLine="2127"/>
        <w:jc w:val="right"/>
        <w:rPr>
          <w:sz w:val="24"/>
        </w:rPr>
      </w:pPr>
      <w:r>
        <w:rPr>
          <w:sz w:val="24"/>
        </w:rPr>
        <w:t xml:space="preserve">  Gołdap, dn</w:t>
      </w:r>
      <w:r w:rsidR="00261312">
        <w:rPr>
          <w:sz w:val="24"/>
        </w:rPr>
        <w:t xml:space="preserve">. </w:t>
      </w:r>
      <w:r w:rsidR="006713F6">
        <w:rPr>
          <w:sz w:val="24"/>
        </w:rPr>
        <w:t>15 października</w:t>
      </w:r>
      <w:r>
        <w:rPr>
          <w:sz w:val="24"/>
        </w:rPr>
        <w:t xml:space="preserve"> 2026 r. </w:t>
      </w:r>
    </w:p>
    <w:p w14:paraId="392A74E0" w14:textId="77777777" w:rsidR="001252B5" w:rsidRDefault="001252B5" w:rsidP="001252B5">
      <w:pPr>
        <w:spacing w:after="0"/>
        <w:ind w:right="59" w:firstLine="2127"/>
        <w:jc w:val="right"/>
      </w:pPr>
    </w:p>
    <w:p w14:paraId="19B1D2F9" w14:textId="77777777" w:rsidR="007A35AB" w:rsidRDefault="00000000">
      <w:pPr>
        <w:spacing w:after="0"/>
        <w:ind w:left="-5" w:hanging="10"/>
      </w:pPr>
      <w:r>
        <w:rPr>
          <w:b/>
          <w:color w:val="EE0000"/>
          <w:sz w:val="24"/>
        </w:rPr>
        <w:t xml:space="preserve">GMINA GOŁDAP  </w:t>
      </w:r>
    </w:p>
    <w:p w14:paraId="6ABAA1A7" w14:textId="77777777" w:rsidR="0025350D" w:rsidRDefault="00000000" w:rsidP="001252B5">
      <w:pPr>
        <w:tabs>
          <w:tab w:val="left" w:pos="2639"/>
        </w:tabs>
        <w:spacing w:after="5" w:line="250" w:lineRule="auto"/>
        <w:ind w:left="-5" w:right="7059" w:hanging="10"/>
        <w:rPr>
          <w:color w:val="EE0000"/>
          <w:sz w:val="24"/>
        </w:rPr>
      </w:pPr>
      <w:r>
        <w:rPr>
          <w:color w:val="EE0000"/>
          <w:sz w:val="24"/>
        </w:rPr>
        <w:t xml:space="preserve">Plac Zwycięstwa 14 </w:t>
      </w:r>
    </w:p>
    <w:p w14:paraId="4FE92376" w14:textId="77777777" w:rsidR="0025350D" w:rsidRDefault="00000000" w:rsidP="001252B5">
      <w:pPr>
        <w:tabs>
          <w:tab w:val="left" w:pos="2639"/>
        </w:tabs>
        <w:spacing w:after="5" w:line="250" w:lineRule="auto"/>
        <w:ind w:left="-5" w:right="7059" w:hanging="10"/>
        <w:rPr>
          <w:color w:val="EE0000"/>
          <w:sz w:val="24"/>
        </w:rPr>
      </w:pPr>
      <w:r>
        <w:rPr>
          <w:color w:val="EE0000"/>
          <w:sz w:val="24"/>
        </w:rPr>
        <w:t xml:space="preserve">19-500 Gołdap </w:t>
      </w:r>
    </w:p>
    <w:p w14:paraId="55F757AC" w14:textId="14D87ABB" w:rsidR="007A35AB" w:rsidRDefault="00000000" w:rsidP="001252B5">
      <w:pPr>
        <w:tabs>
          <w:tab w:val="left" w:pos="2639"/>
        </w:tabs>
        <w:spacing w:after="5" w:line="250" w:lineRule="auto"/>
        <w:ind w:left="-5" w:right="7059" w:hanging="10"/>
      </w:pPr>
      <w:r>
        <w:rPr>
          <w:color w:val="EE0000"/>
          <w:sz w:val="24"/>
        </w:rPr>
        <w:t xml:space="preserve">woj. warmińsko-mazurskie </w:t>
      </w:r>
    </w:p>
    <w:p w14:paraId="0CEB4AB0" w14:textId="77777777" w:rsidR="007A35AB" w:rsidRDefault="00000000">
      <w:pPr>
        <w:spacing w:after="5" w:line="250" w:lineRule="auto"/>
        <w:ind w:left="-5" w:hanging="10"/>
      </w:pPr>
      <w:r>
        <w:rPr>
          <w:color w:val="EE0000"/>
          <w:sz w:val="24"/>
        </w:rPr>
        <w:t xml:space="preserve">tel. (87) 615-60,21; fax (87) 615-08-00 </w:t>
      </w:r>
    </w:p>
    <w:p w14:paraId="399CF650" w14:textId="77777777" w:rsidR="007A35AB" w:rsidRDefault="00000000">
      <w:pPr>
        <w:spacing w:after="5" w:line="250" w:lineRule="auto"/>
        <w:ind w:left="-5" w:hanging="10"/>
      </w:pPr>
      <w:r>
        <w:rPr>
          <w:color w:val="EE0000"/>
          <w:sz w:val="24"/>
        </w:rPr>
        <w:t xml:space="preserve">NIP 847-158-70-61 </w:t>
      </w:r>
    </w:p>
    <w:p w14:paraId="55A233A0" w14:textId="77777777" w:rsidR="007A35AB" w:rsidRDefault="00000000">
      <w:pPr>
        <w:spacing w:after="0"/>
        <w:ind w:right="6"/>
        <w:jc w:val="center"/>
      </w:pPr>
      <w:r>
        <w:rPr>
          <w:b/>
          <w:sz w:val="24"/>
        </w:rPr>
        <w:t xml:space="preserve"> </w:t>
      </w:r>
    </w:p>
    <w:p w14:paraId="4AA375CA" w14:textId="77777777" w:rsidR="007A35AB" w:rsidRDefault="00000000">
      <w:pPr>
        <w:spacing w:after="0"/>
        <w:ind w:right="6"/>
        <w:jc w:val="center"/>
      </w:pPr>
      <w:r>
        <w:rPr>
          <w:b/>
          <w:sz w:val="24"/>
        </w:rPr>
        <w:t xml:space="preserve"> </w:t>
      </w:r>
    </w:p>
    <w:p w14:paraId="7BEA991A" w14:textId="77777777" w:rsidR="007A35AB" w:rsidRPr="0025350D" w:rsidRDefault="00000000">
      <w:pPr>
        <w:spacing w:after="0"/>
        <w:ind w:right="61"/>
        <w:jc w:val="center"/>
        <w:rPr>
          <w:sz w:val="24"/>
          <w:szCs w:val="28"/>
        </w:rPr>
      </w:pPr>
      <w:r w:rsidRPr="0025350D">
        <w:rPr>
          <w:b/>
          <w:sz w:val="28"/>
          <w:szCs w:val="28"/>
        </w:rPr>
        <w:t xml:space="preserve">Informacja z otwarcia ofert </w:t>
      </w:r>
    </w:p>
    <w:p w14:paraId="720068A9" w14:textId="77777777" w:rsidR="007A35AB" w:rsidRDefault="00000000">
      <w:pPr>
        <w:spacing w:after="0"/>
        <w:ind w:right="6"/>
        <w:jc w:val="center"/>
      </w:pPr>
      <w:r>
        <w:rPr>
          <w:sz w:val="24"/>
        </w:rPr>
        <w:t xml:space="preserve"> </w:t>
      </w:r>
    </w:p>
    <w:p w14:paraId="14BC2318" w14:textId="780FC018" w:rsidR="007A35AB" w:rsidRPr="006713F6" w:rsidRDefault="00000000" w:rsidP="006713F6">
      <w:pPr>
        <w:spacing w:after="2" w:line="360" w:lineRule="auto"/>
        <w:ind w:right="59" w:firstLine="708"/>
        <w:jc w:val="both"/>
        <w:rPr>
          <w:b/>
          <w:sz w:val="24"/>
        </w:rPr>
      </w:pPr>
      <w:r>
        <w:rPr>
          <w:sz w:val="24"/>
        </w:rPr>
        <w:t xml:space="preserve">Zamawiający informuje, </w:t>
      </w:r>
      <w:r w:rsidR="00261312">
        <w:rPr>
          <w:sz w:val="24"/>
        </w:rPr>
        <w:t>że</w:t>
      </w:r>
      <w:r>
        <w:rPr>
          <w:sz w:val="24"/>
        </w:rPr>
        <w:t xml:space="preserve"> w wyniku zapytania ofertowego </w:t>
      </w:r>
      <w:r w:rsidR="00261312" w:rsidRPr="00261312">
        <w:rPr>
          <w:bCs/>
          <w:sz w:val="24"/>
        </w:rPr>
        <w:t>pn</w:t>
      </w:r>
      <w:r w:rsidR="00261312" w:rsidRPr="00261312">
        <w:rPr>
          <w:b/>
          <w:sz w:val="24"/>
        </w:rPr>
        <w:t xml:space="preserve">. </w:t>
      </w:r>
      <w:r w:rsidR="001252B5" w:rsidRPr="00261312">
        <w:rPr>
          <w:b/>
          <w:sz w:val="24"/>
        </w:rPr>
        <w:t xml:space="preserve"> </w:t>
      </w:r>
      <w:r w:rsidR="006713F6" w:rsidRPr="006713F6">
        <w:rPr>
          <w:b/>
          <w:sz w:val="24"/>
        </w:rPr>
        <w:t xml:space="preserve">„Między falą a zielenią – ogród społeczny nad wodą” </w:t>
      </w:r>
      <w:r w:rsidR="006713F6" w:rsidRPr="006713F6">
        <w:rPr>
          <w:bCs/>
          <w:sz w:val="24"/>
        </w:rPr>
        <w:t>sfinansowanego ze środków Samorządu Województwa Warmińsko – Mazurskiego</w:t>
      </w:r>
      <w:r w:rsidR="006713F6" w:rsidRPr="006713F6">
        <w:rPr>
          <w:bCs/>
          <w:sz w:val="24"/>
        </w:rPr>
        <w:t xml:space="preserve"> </w:t>
      </w:r>
      <w:r w:rsidR="006713F6" w:rsidRPr="006713F6">
        <w:rPr>
          <w:bCs/>
          <w:sz w:val="24"/>
        </w:rPr>
        <w:t xml:space="preserve">w ramach konkursu „Niebiesko – zielone granty dla Warmii i Mazur” w 2026 roku </w:t>
      </w:r>
      <w:r w:rsidR="006713F6">
        <w:rPr>
          <w:bCs/>
          <w:sz w:val="24"/>
        </w:rPr>
        <w:br/>
      </w:r>
      <w:r w:rsidR="006713F6" w:rsidRPr="006713F6">
        <w:rPr>
          <w:bCs/>
          <w:sz w:val="24"/>
        </w:rPr>
        <w:t>na podstawie umowy nr OŚ-NZG- 16/2026 z dnia 08 września 2026r. w kwocie 30 000,00 zł</w:t>
      </w:r>
      <w:r w:rsidR="006713F6">
        <w:rPr>
          <w:bCs/>
          <w:sz w:val="24"/>
        </w:rPr>
        <w:t xml:space="preserve">, </w:t>
      </w:r>
      <w:r w:rsidR="006713F6">
        <w:rPr>
          <w:bCs/>
          <w:sz w:val="24"/>
        </w:rPr>
        <w:br/>
      </w:r>
      <w:r>
        <w:rPr>
          <w:sz w:val="24"/>
        </w:rPr>
        <w:t xml:space="preserve">w wyznaczonym terminie składania ofert tj.: do </w:t>
      </w:r>
      <w:r w:rsidR="006713F6">
        <w:rPr>
          <w:sz w:val="24"/>
        </w:rPr>
        <w:t xml:space="preserve">15 października </w:t>
      </w:r>
      <w:r>
        <w:rPr>
          <w:sz w:val="24"/>
        </w:rPr>
        <w:t>2026 r. do godz. 1</w:t>
      </w:r>
      <w:r w:rsidR="006713F6">
        <w:rPr>
          <w:sz w:val="24"/>
        </w:rPr>
        <w:t>1</w:t>
      </w:r>
      <w:r>
        <w:rPr>
          <w:sz w:val="24"/>
        </w:rPr>
        <w:t>.</w:t>
      </w:r>
      <w:r w:rsidR="001252B5">
        <w:rPr>
          <w:sz w:val="24"/>
        </w:rPr>
        <w:t>00</w:t>
      </w:r>
      <w:r>
        <w:rPr>
          <w:sz w:val="24"/>
        </w:rPr>
        <w:t xml:space="preserve">, wpłynęła </w:t>
      </w:r>
      <w:r w:rsidR="00261312">
        <w:rPr>
          <w:sz w:val="24"/>
        </w:rPr>
        <w:t>jedna oferta złożona przez</w:t>
      </w:r>
      <w:r>
        <w:rPr>
          <w:sz w:val="24"/>
        </w:rPr>
        <w:t xml:space="preserve">: </w:t>
      </w:r>
    </w:p>
    <w:p w14:paraId="109B0166" w14:textId="77777777" w:rsidR="007A35AB" w:rsidRDefault="00000000">
      <w:pPr>
        <w:spacing w:after="0"/>
        <w:ind w:right="6"/>
        <w:jc w:val="center"/>
      </w:pPr>
      <w:r>
        <w:rPr>
          <w:sz w:val="24"/>
        </w:rPr>
        <w:t xml:space="preserve"> </w:t>
      </w:r>
    </w:p>
    <w:tbl>
      <w:tblPr>
        <w:tblStyle w:val="TableGrid"/>
        <w:tblW w:w="8114" w:type="dxa"/>
        <w:tblInd w:w="763" w:type="dxa"/>
        <w:tblCellMar>
          <w:top w:w="108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86"/>
        <w:gridCol w:w="5458"/>
        <w:gridCol w:w="1670"/>
      </w:tblGrid>
      <w:tr w:rsidR="007A35AB" w14:paraId="3499D44B" w14:textId="77777777">
        <w:trPr>
          <w:trHeight w:val="1145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169F1" w14:textId="77777777" w:rsidR="007A35AB" w:rsidRDefault="00000000">
            <w:pPr>
              <w:jc w:val="center"/>
            </w:pPr>
            <w:r>
              <w:rPr>
                <w:b/>
                <w:sz w:val="24"/>
              </w:rPr>
              <w:t xml:space="preserve">Nr oferty 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A0BC1" w14:textId="77777777" w:rsidR="007A35AB" w:rsidRDefault="00000000">
            <w:pPr>
              <w:ind w:left="49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14:paraId="6EC1D6B5" w14:textId="77777777" w:rsidR="007A35AB" w:rsidRDefault="00000000">
            <w:pPr>
              <w:ind w:right="4"/>
              <w:jc w:val="center"/>
            </w:pPr>
            <w:r>
              <w:rPr>
                <w:b/>
                <w:sz w:val="24"/>
              </w:rPr>
              <w:t xml:space="preserve">Firma (nazwa, adres) 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6D7AA" w14:textId="77777777" w:rsidR="007A35AB" w:rsidRDefault="00000000">
            <w:pPr>
              <w:spacing w:line="240" w:lineRule="auto"/>
              <w:jc w:val="center"/>
            </w:pPr>
            <w:r>
              <w:rPr>
                <w:b/>
                <w:sz w:val="24"/>
              </w:rPr>
              <w:t xml:space="preserve">Oferowana cena </w:t>
            </w:r>
          </w:p>
          <w:p w14:paraId="279C5C9E" w14:textId="77777777" w:rsidR="007A35AB" w:rsidRDefault="00000000">
            <w:pPr>
              <w:jc w:val="center"/>
            </w:pPr>
            <w:r>
              <w:rPr>
                <w:b/>
                <w:sz w:val="24"/>
              </w:rPr>
              <w:t xml:space="preserve">(zł brutto) </w:t>
            </w:r>
          </w:p>
        </w:tc>
      </w:tr>
      <w:tr w:rsidR="001252B5" w14:paraId="474F2B1D" w14:textId="77777777" w:rsidTr="001252B5">
        <w:trPr>
          <w:trHeight w:val="966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EBD1F" w14:textId="0312BD06" w:rsidR="001252B5" w:rsidRPr="001252B5" w:rsidRDefault="001252B5">
            <w:pPr>
              <w:jc w:val="center"/>
              <w:rPr>
                <w:bCs/>
                <w:sz w:val="24"/>
              </w:rPr>
            </w:pPr>
            <w:r w:rsidRPr="001252B5">
              <w:rPr>
                <w:bCs/>
                <w:sz w:val="24"/>
              </w:rPr>
              <w:t>1.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C885D" w14:textId="77777777" w:rsidR="006713F6" w:rsidRPr="006713F6" w:rsidRDefault="006713F6" w:rsidP="006713F6">
            <w:pPr>
              <w:ind w:left="49"/>
              <w:jc w:val="center"/>
              <w:rPr>
                <w:b/>
                <w:sz w:val="24"/>
              </w:rPr>
            </w:pPr>
            <w:r w:rsidRPr="006713F6">
              <w:rPr>
                <w:b/>
                <w:sz w:val="24"/>
              </w:rPr>
              <w:t>Usługi Porządkowe 4 Pory Roku</w:t>
            </w:r>
          </w:p>
          <w:p w14:paraId="3548105B" w14:textId="77777777" w:rsidR="006713F6" w:rsidRPr="006713F6" w:rsidRDefault="006713F6" w:rsidP="006713F6">
            <w:pPr>
              <w:ind w:left="49"/>
              <w:jc w:val="center"/>
              <w:rPr>
                <w:bCs/>
                <w:sz w:val="24"/>
              </w:rPr>
            </w:pPr>
            <w:r w:rsidRPr="006713F6">
              <w:rPr>
                <w:b/>
                <w:sz w:val="24"/>
              </w:rPr>
              <w:t>Łukasz Kucewicz Spółka Komandytowa</w:t>
            </w:r>
            <w:r w:rsidRPr="006713F6">
              <w:rPr>
                <w:b/>
                <w:sz w:val="24"/>
              </w:rPr>
              <w:br/>
            </w:r>
            <w:r w:rsidRPr="006713F6">
              <w:rPr>
                <w:bCs/>
                <w:sz w:val="24"/>
              </w:rPr>
              <w:t>ul. Teofila Noniewicza 85c/17</w:t>
            </w:r>
          </w:p>
          <w:p w14:paraId="43EA0496" w14:textId="2660FD49" w:rsidR="001252B5" w:rsidRDefault="006713F6" w:rsidP="006713F6">
            <w:pPr>
              <w:ind w:left="49"/>
              <w:jc w:val="center"/>
              <w:rPr>
                <w:b/>
                <w:sz w:val="24"/>
              </w:rPr>
            </w:pPr>
            <w:r w:rsidRPr="006713F6">
              <w:rPr>
                <w:bCs/>
                <w:sz w:val="24"/>
              </w:rPr>
              <w:t>16-400 Suwałki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EBC6C" w14:textId="6BD6B169" w:rsidR="001252B5" w:rsidRPr="001252B5" w:rsidRDefault="006713F6">
            <w:pPr>
              <w:spacing w:line="240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37 260</w:t>
            </w:r>
            <w:r w:rsidR="00261312">
              <w:rPr>
                <w:bCs/>
                <w:sz w:val="24"/>
              </w:rPr>
              <w:t>,0</w:t>
            </w:r>
            <w:r w:rsidR="001252B5" w:rsidRPr="001252B5">
              <w:rPr>
                <w:bCs/>
                <w:sz w:val="24"/>
              </w:rPr>
              <w:t>0</w:t>
            </w:r>
          </w:p>
        </w:tc>
      </w:tr>
    </w:tbl>
    <w:p w14:paraId="0D6E7B4A" w14:textId="1A3544B4" w:rsidR="007A35AB" w:rsidRDefault="00000000" w:rsidP="001252B5">
      <w:pPr>
        <w:spacing w:after="0"/>
        <w:ind w:right="6"/>
        <w:jc w:val="center"/>
      </w:pPr>
      <w:r>
        <w:rPr>
          <w:sz w:val="24"/>
        </w:rPr>
        <w:t xml:space="preserve"> </w:t>
      </w:r>
    </w:p>
    <w:p w14:paraId="627C7144" w14:textId="77777777" w:rsidR="007A35AB" w:rsidRDefault="00000000">
      <w:pPr>
        <w:spacing w:after="0"/>
        <w:ind w:left="5113" w:hanging="10"/>
      </w:pPr>
      <w:r>
        <w:rPr>
          <w:b/>
          <w:color w:val="EE0000"/>
          <w:sz w:val="24"/>
        </w:rPr>
        <w:t xml:space="preserve">            Z up. BURMISTRZA GOŁDAPI </w:t>
      </w:r>
    </w:p>
    <w:p w14:paraId="5B121E0F" w14:textId="77777777" w:rsidR="007A35AB" w:rsidRDefault="00000000">
      <w:pPr>
        <w:spacing w:after="0"/>
        <w:ind w:left="561"/>
        <w:jc w:val="center"/>
      </w:pPr>
      <w:r>
        <w:rPr>
          <w:color w:val="EE0000"/>
          <w:sz w:val="24"/>
        </w:rPr>
        <w:t xml:space="preserve"> </w:t>
      </w:r>
    </w:p>
    <w:p w14:paraId="611815EA" w14:textId="77777777" w:rsidR="007A35AB" w:rsidRDefault="00000000">
      <w:pPr>
        <w:spacing w:after="0"/>
        <w:ind w:left="5103"/>
      </w:pPr>
      <w:r>
        <w:rPr>
          <w:color w:val="EE0000"/>
        </w:rPr>
        <w:t xml:space="preserve">    mgr inż. arch. kraj. Monika </w:t>
      </w:r>
      <w:proofErr w:type="spellStart"/>
      <w:r>
        <w:rPr>
          <w:color w:val="EE0000"/>
        </w:rPr>
        <w:t>Jodzis</w:t>
      </w:r>
      <w:proofErr w:type="spellEnd"/>
      <w:r>
        <w:rPr>
          <w:color w:val="EE0000"/>
        </w:rPr>
        <w:t xml:space="preserve">- Kalinowska </w:t>
      </w:r>
    </w:p>
    <w:p w14:paraId="740DA47F" w14:textId="58FAA826" w:rsidR="007A35AB" w:rsidRDefault="00000000">
      <w:pPr>
        <w:spacing w:after="5" w:line="250" w:lineRule="auto"/>
        <w:ind w:left="5113" w:hanging="10"/>
      </w:pPr>
      <w:r>
        <w:rPr>
          <w:color w:val="EE0000"/>
          <w:sz w:val="24"/>
        </w:rPr>
        <w:t xml:space="preserve">                    Zastępca Kierownika </w:t>
      </w:r>
    </w:p>
    <w:p w14:paraId="4A6C8AF5" w14:textId="38380F59" w:rsidR="007A35AB" w:rsidRDefault="001252B5">
      <w:pPr>
        <w:spacing w:after="5" w:line="250" w:lineRule="auto"/>
        <w:ind w:left="5113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542FC27" wp14:editId="021DCDB0">
                <wp:simplePos x="0" y="0"/>
                <wp:positionH relativeFrom="page">
                  <wp:posOffset>-1</wp:posOffset>
                </wp:positionH>
                <wp:positionV relativeFrom="page">
                  <wp:posOffset>9353550</wp:posOffset>
                </wp:positionV>
                <wp:extent cx="7439025" cy="1329690"/>
                <wp:effectExtent l="0" t="0" r="47625" b="3810"/>
                <wp:wrapTopAndBottom/>
                <wp:docPr id="929" name="Group 9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39025" cy="1329690"/>
                          <a:chOff x="0" y="0"/>
                          <a:chExt cx="6838188" cy="138684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7024" cy="13868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Rectangle 11"/>
                        <wps:cNvSpPr/>
                        <wps:spPr>
                          <a:xfrm>
                            <a:off x="3779523" y="458677"/>
                            <a:ext cx="36774" cy="141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7AC369" w14:textId="77777777" w:rsidR="007A35AB" w:rsidRDefault="00000000">
                              <w:r>
                                <w:rPr>
                                  <w:rFonts w:ascii="Tahoma" w:eastAsia="Tahoma" w:hAnsi="Tahoma" w:cs="Tahoma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874777" y="565358"/>
                            <a:ext cx="7723098" cy="141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74FA9A" w14:textId="77777777" w:rsidR="007A35AB" w:rsidRDefault="00000000">
                              <w:r>
                                <w:rPr>
                                  <w:rFonts w:ascii="Tahoma" w:eastAsia="Tahoma" w:hAnsi="Tahoma" w:cs="Tahoma"/>
                                  <w:sz w:val="14"/>
                                </w:rPr>
                                <w:t>Urząd Miejski w Gołdapi, 19-500 Gołdap, Plac Zwycięstwa 14, tel. +48 87 615 60 00, fax +48 87 615 08 00, e-mail: pom@goldap.pl, www.goldap.pl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6682745" y="527239"/>
                            <a:ext cx="52625" cy="2030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E6FBB6" w14:textId="77777777" w:rsidR="007A35AB" w:rsidRDefault="00000000">
                              <w:r>
                                <w:rPr>
                                  <w:rFonts w:ascii="Tahoma" w:eastAsia="Tahoma" w:hAnsi="Tahoma" w:cs="Tahoma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Shape 16"/>
                        <wps:cNvSpPr/>
                        <wps:spPr>
                          <a:xfrm>
                            <a:off x="723900" y="458721"/>
                            <a:ext cx="6114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4288">
                                <a:moveTo>
                                  <a:pt x="0" y="0"/>
                                </a:moveTo>
                                <a:lnTo>
                                  <a:pt x="6114288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42FC27" id="Group 929" o:spid="_x0000_s1026" style="position:absolute;left:0;text-align:left;margin-left:0;margin-top:736.5pt;width:585.75pt;height:104.7pt;z-index:251658240;mso-position-horizontal-relative:page;mso-position-vertical-relative:page;mso-width-relative:margin;mso-height-relative:margin" coordsize="68381,1386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20970;height:13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">
                  <v:imagedata r:id="rId6" o:title=""/>
                </v:shape>
                <v:rect id="Rectangle 11" o:spid="_x0000_s1028" style="position:absolute;left:37795;top:4586;width:367;height:1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087AC369" w14:textId="77777777" w:rsidR="007A35AB" w:rsidRDefault="00000000">
                        <w:r>
                          <w:rPr>
                            <w:rFonts w:ascii="Tahoma" w:eastAsia="Tahoma" w:hAnsi="Tahoma" w:cs="Tahoma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29" style="position:absolute;left:8747;top:5653;width:77231;height:1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7674FA9A" w14:textId="77777777" w:rsidR="007A35AB" w:rsidRDefault="00000000">
                        <w:r>
                          <w:rPr>
                            <w:rFonts w:ascii="Tahoma" w:eastAsia="Tahoma" w:hAnsi="Tahoma" w:cs="Tahoma"/>
                            <w:sz w:val="14"/>
                          </w:rPr>
                          <w:t>Urząd Miejski w Gołdapi, 19-500 Gołdap, Plac Zwycięstwa 14, tel. +48 87 615 60 00, fax +48 87 615 08 00, e-mail: pom@goldap.pl, www.goldap.pl</w:t>
                        </w:r>
                      </w:p>
                    </w:txbxContent>
                  </v:textbox>
                </v:rect>
                <v:rect id="Rectangle 13" o:spid="_x0000_s1030" style="position:absolute;left:66827;top:5272;width:526;height:20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32E6FBB6" w14:textId="77777777" w:rsidR="007A35AB" w:rsidRDefault="00000000">
                        <w:r>
                          <w:rPr>
                            <w:rFonts w:ascii="Tahoma" w:eastAsia="Tahoma" w:hAnsi="Tahoma" w:cs="Tahoma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6" o:spid="_x0000_s1031" style="position:absolute;left:7239;top:4587;width:61142;height:0;visibility:visible;mso-wrap-style:square;v-text-anchor:top" coordsize="6114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" path="m,l6114288,e" filled="f" strokeweight="1pt">
                  <v:path arrowok="t" textboxrect="0,0,6114288,0"/>
                </v:shape>
                <w10:wrap type="topAndBottom" anchorx="page" anchory="page"/>
              </v:group>
            </w:pict>
          </mc:Fallback>
        </mc:AlternateContent>
      </w:r>
      <w:r>
        <w:rPr>
          <w:color w:val="EE0000"/>
          <w:sz w:val="24"/>
        </w:rPr>
        <w:t xml:space="preserve">            Wydziału Inwestycji i Rozwoju </w:t>
      </w:r>
    </w:p>
    <w:sectPr w:rsidR="007A35AB">
      <w:pgSz w:w="11900" w:h="16840"/>
      <w:pgMar w:top="1128" w:right="1069" w:bottom="144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5AB"/>
    <w:rsid w:val="00122534"/>
    <w:rsid w:val="001252B5"/>
    <w:rsid w:val="00152416"/>
    <w:rsid w:val="00176133"/>
    <w:rsid w:val="0025350D"/>
    <w:rsid w:val="00261312"/>
    <w:rsid w:val="006713F6"/>
    <w:rsid w:val="007A35AB"/>
    <w:rsid w:val="00BC078B"/>
    <w:rsid w:val="00C26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08035"/>
  <w15:docId w15:val="{1F29F351-4F49-4F2A-ADAA-662F6A46C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(Microsoft Word - pe³nomocnictwo Damian)</vt:lpstr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pe³nomocnictwo Damian)</dc:title>
  <dc:subject/>
  <dc:creator>monika.kalinowska</dc:creator>
  <cp:keywords/>
  <dc:description/>
  <cp:lastModifiedBy>Monika Kalinowska</cp:lastModifiedBy>
  <cp:revision>2</cp:revision>
  <cp:lastPrinted>2026-09-24T10:42:00Z</cp:lastPrinted>
  <dcterms:created xsi:type="dcterms:W3CDTF">2026-10-15T13:04:00Z</dcterms:created>
  <dcterms:modified xsi:type="dcterms:W3CDTF">2026-10-15T13:04:00Z</dcterms:modified>
</cp:coreProperties>
</file>