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FDC92" w14:textId="46E5F3D9" w:rsidR="00891E2E" w:rsidRPr="00FF2943" w:rsidRDefault="00891E2E" w:rsidP="00891E2E">
      <w:pPr>
        <w:jc w:val="center"/>
        <w:rPr>
          <w:rFonts w:ascii="Times New Roman" w:eastAsiaTheme="minorEastAsia" w:hAnsi="Times New Roman" w:cs="Times New Roman"/>
          <w:lang w:eastAsia="pl-PL"/>
        </w:rPr>
      </w:pPr>
      <w:r w:rsidRPr="00FF2943">
        <w:rPr>
          <w:rFonts w:ascii="Times New Roman" w:eastAsiaTheme="minorEastAsia" w:hAnsi="Times New Roman" w:cs="Times New Roman"/>
          <w:b/>
          <w:bCs/>
          <w:lang w:eastAsia="pl-PL"/>
        </w:rPr>
        <w:t>Protokół Nr XX</w:t>
      </w:r>
      <w:r w:rsidR="003154BC" w:rsidRPr="00FF2943">
        <w:rPr>
          <w:rFonts w:ascii="Times New Roman" w:eastAsiaTheme="minorEastAsia" w:hAnsi="Times New Roman" w:cs="Times New Roman"/>
          <w:b/>
          <w:bCs/>
          <w:lang w:eastAsia="pl-PL"/>
        </w:rPr>
        <w:t>IX</w:t>
      </w:r>
      <w:r w:rsidRPr="00FF2943">
        <w:rPr>
          <w:rFonts w:ascii="Times New Roman" w:eastAsiaTheme="minorEastAsia" w:hAnsi="Times New Roman" w:cs="Times New Roman"/>
          <w:b/>
          <w:bCs/>
          <w:lang w:eastAsia="pl-PL"/>
        </w:rPr>
        <w:t>/2020</w:t>
      </w:r>
    </w:p>
    <w:p w14:paraId="3EADC6B9" w14:textId="3A6668CA" w:rsidR="00891E2E" w:rsidRPr="00FF2943" w:rsidRDefault="00891E2E" w:rsidP="00891E2E">
      <w:pPr>
        <w:jc w:val="center"/>
        <w:rPr>
          <w:rFonts w:ascii="Times New Roman" w:eastAsiaTheme="minorEastAsia" w:hAnsi="Times New Roman" w:cs="Times New Roman"/>
          <w:lang w:eastAsia="pl-PL"/>
        </w:rPr>
      </w:pPr>
      <w:r w:rsidRPr="00FF2943">
        <w:rPr>
          <w:rFonts w:ascii="Times New Roman" w:eastAsiaTheme="minorEastAsia" w:hAnsi="Times New Roman" w:cs="Times New Roman"/>
          <w:b/>
          <w:bCs/>
          <w:lang w:eastAsia="pl-PL"/>
        </w:rPr>
        <w:t>z XX</w:t>
      </w:r>
      <w:r w:rsidR="008B49F3">
        <w:rPr>
          <w:rFonts w:ascii="Times New Roman" w:eastAsiaTheme="minorEastAsia" w:hAnsi="Times New Roman" w:cs="Times New Roman"/>
          <w:b/>
          <w:bCs/>
          <w:lang w:eastAsia="pl-PL"/>
        </w:rPr>
        <w:t>IX</w:t>
      </w:r>
      <w:r w:rsidRPr="00FF2943">
        <w:rPr>
          <w:rFonts w:ascii="Times New Roman" w:eastAsiaTheme="minorEastAsia" w:hAnsi="Times New Roman" w:cs="Times New Roman"/>
          <w:b/>
          <w:bCs/>
          <w:lang w:eastAsia="pl-PL"/>
        </w:rPr>
        <w:t xml:space="preserve"> sesji Rady Miejskiej w Gołdapi odbytej</w:t>
      </w:r>
    </w:p>
    <w:p w14:paraId="2BAD8073" w14:textId="5FE42F8F" w:rsidR="00891E2E" w:rsidRPr="00FF2943" w:rsidRDefault="00891E2E" w:rsidP="00891E2E">
      <w:pPr>
        <w:jc w:val="center"/>
        <w:rPr>
          <w:rFonts w:ascii="Times New Roman" w:eastAsiaTheme="minorEastAsia" w:hAnsi="Times New Roman" w:cs="Times New Roman"/>
          <w:lang w:eastAsia="pl-PL"/>
        </w:rPr>
      </w:pPr>
      <w:r w:rsidRPr="00FF2943">
        <w:rPr>
          <w:rFonts w:ascii="Times New Roman" w:eastAsiaTheme="minorEastAsia" w:hAnsi="Times New Roman" w:cs="Times New Roman"/>
          <w:b/>
          <w:bCs/>
          <w:lang w:eastAsia="pl-PL"/>
        </w:rPr>
        <w:t>w dniu</w:t>
      </w:r>
      <w:r w:rsidR="003154BC" w:rsidRPr="00FF2943">
        <w:rPr>
          <w:rFonts w:ascii="Times New Roman" w:eastAsiaTheme="minorEastAsia" w:hAnsi="Times New Roman" w:cs="Times New Roman"/>
          <w:b/>
          <w:bCs/>
          <w:lang w:eastAsia="pl-PL"/>
        </w:rPr>
        <w:t xml:space="preserve"> 10 listopada</w:t>
      </w:r>
      <w:r w:rsidR="00037376" w:rsidRPr="00FF2943">
        <w:rPr>
          <w:rFonts w:ascii="Times New Roman" w:eastAsiaTheme="minorEastAsia" w:hAnsi="Times New Roman" w:cs="Times New Roman"/>
          <w:b/>
          <w:bCs/>
          <w:lang w:eastAsia="pl-PL"/>
        </w:rPr>
        <w:t xml:space="preserve"> </w:t>
      </w:r>
      <w:r w:rsidRPr="00FF2943">
        <w:rPr>
          <w:rFonts w:ascii="Times New Roman" w:eastAsiaTheme="minorEastAsia" w:hAnsi="Times New Roman" w:cs="Times New Roman"/>
          <w:b/>
          <w:bCs/>
          <w:lang w:eastAsia="pl-PL"/>
        </w:rPr>
        <w:t>2020 r.</w:t>
      </w:r>
    </w:p>
    <w:p w14:paraId="3A257C11" w14:textId="77777777" w:rsidR="00891E2E" w:rsidRPr="00FF2943" w:rsidRDefault="00891E2E" w:rsidP="00891E2E">
      <w:pPr>
        <w:jc w:val="center"/>
        <w:rPr>
          <w:rFonts w:ascii="Times New Roman" w:eastAsiaTheme="minorEastAsia" w:hAnsi="Times New Roman" w:cs="Times New Roman"/>
          <w:lang w:eastAsia="pl-PL"/>
        </w:rPr>
      </w:pPr>
    </w:p>
    <w:p w14:paraId="4B156C2C" w14:textId="77777777" w:rsidR="00891E2E" w:rsidRPr="00FF2943" w:rsidRDefault="00891E2E" w:rsidP="00891E2E">
      <w:pPr>
        <w:rPr>
          <w:rFonts w:ascii="Times New Roman" w:eastAsiaTheme="minorEastAsia" w:hAnsi="Times New Roman" w:cs="Times New Roman"/>
          <w:lang w:eastAsia="pl-PL"/>
        </w:rPr>
      </w:pPr>
      <w:r w:rsidRPr="00FF2943">
        <w:rPr>
          <w:rFonts w:ascii="Times New Roman" w:eastAsiaTheme="minorEastAsia" w:hAnsi="Times New Roman" w:cs="Times New Roman"/>
          <w:color w:val="000000"/>
          <w:lang w:eastAsia="pl-PL"/>
        </w:rPr>
        <w:t xml:space="preserve">Obradom przewodniczył Pan Wojciech </w:t>
      </w:r>
      <w:proofErr w:type="spellStart"/>
      <w:r w:rsidRPr="00FF2943">
        <w:rPr>
          <w:rFonts w:ascii="Times New Roman" w:eastAsiaTheme="minorEastAsia" w:hAnsi="Times New Roman" w:cs="Times New Roman"/>
          <w:color w:val="000000"/>
          <w:lang w:eastAsia="pl-PL"/>
        </w:rPr>
        <w:t>Hołdyński</w:t>
      </w:r>
      <w:proofErr w:type="spellEnd"/>
      <w:r w:rsidRPr="00FF2943">
        <w:rPr>
          <w:rFonts w:ascii="Times New Roman" w:eastAsiaTheme="minorEastAsia" w:hAnsi="Times New Roman" w:cs="Times New Roman"/>
          <w:color w:val="000000"/>
          <w:lang w:eastAsia="pl-PL"/>
        </w:rPr>
        <w:t xml:space="preserve"> Przewodniczący Rady Miejskiej w Gołdapi</w:t>
      </w:r>
    </w:p>
    <w:p w14:paraId="0FE39F37" w14:textId="77777777" w:rsidR="00891E2E" w:rsidRPr="00FF2943" w:rsidRDefault="00891E2E" w:rsidP="00891E2E">
      <w:pPr>
        <w:rPr>
          <w:rFonts w:ascii="Times New Roman" w:eastAsiaTheme="minorEastAsia" w:hAnsi="Times New Roman" w:cs="Times New Roman"/>
          <w:lang w:eastAsia="pl-PL"/>
        </w:rPr>
      </w:pPr>
      <w:r w:rsidRPr="00FF2943">
        <w:rPr>
          <w:rFonts w:ascii="Times New Roman" w:eastAsiaTheme="minorEastAsia" w:hAnsi="Times New Roman" w:cs="Times New Roman"/>
          <w:color w:val="000000"/>
          <w:lang w:eastAsia="pl-PL"/>
        </w:rPr>
        <w:t>Protokołowała Katarzyna Krusznis</w:t>
      </w:r>
    </w:p>
    <w:p w14:paraId="2A5FC28B" w14:textId="0E136B98" w:rsidR="00891E2E" w:rsidRPr="00FF2943" w:rsidRDefault="00891E2E" w:rsidP="00891E2E">
      <w:pPr>
        <w:rPr>
          <w:rFonts w:ascii="Times New Roman" w:eastAsiaTheme="minorEastAsia" w:hAnsi="Times New Roman" w:cs="Times New Roman"/>
          <w:color w:val="000000"/>
          <w:lang w:eastAsia="pl-PL"/>
        </w:rPr>
      </w:pPr>
      <w:r w:rsidRPr="00FF2943">
        <w:rPr>
          <w:rFonts w:ascii="Times New Roman" w:eastAsiaTheme="minorEastAsia" w:hAnsi="Times New Roman" w:cs="Times New Roman"/>
          <w:color w:val="000000"/>
          <w:lang w:eastAsia="pl-PL"/>
        </w:rPr>
        <w:t>Godzina rozpoczęcia – 13:</w:t>
      </w:r>
      <w:r w:rsidR="00E10BCF" w:rsidRPr="00FF2943">
        <w:rPr>
          <w:rFonts w:ascii="Times New Roman" w:eastAsiaTheme="minorEastAsia" w:hAnsi="Times New Roman" w:cs="Times New Roman"/>
          <w:color w:val="000000"/>
          <w:lang w:eastAsia="pl-PL"/>
        </w:rPr>
        <w:t>00</w:t>
      </w:r>
      <w:r w:rsidRPr="00FF2943">
        <w:rPr>
          <w:rFonts w:ascii="Times New Roman" w:eastAsiaTheme="minorEastAsia" w:hAnsi="Times New Roman" w:cs="Times New Roman"/>
          <w:color w:val="000000"/>
          <w:lang w:eastAsia="pl-PL"/>
        </w:rPr>
        <w:t xml:space="preserve">, zakończenia – </w:t>
      </w:r>
      <w:r w:rsidR="00837E5B" w:rsidRPr="00FF2943">
        <w:rPr>
          <w:rFonts w:ascii="Times New Roman" w:eastAsiaTheme="minorEastAsia" w:hAnsi="Times New Roman" w:cs="Times New Roman"/>
          <w:color w:val="000000"/>
          <w:lang w:eastAsia="pl-PL"/>
        </w:rPr>
        <w:t>1</w:t>
      </w:r>
      <w:r w:rsidR="00755D80" w:rsidRPr="00FF2943">
        <w:rPr>
          <w:rFonts w:ascii="Times New Roman" w:eastAsiaTheme="minorEastAsia" w:hAnsi="Times New Roman" w:cs="Times New Roman"/>
          <w:color w:val="000000"/>
          <w:lang w:eastAsia="pl-PL"/>
        </w:rPr>
        <w:t>3</w:t>
      </w:r>
      <w:r w:rsidR="00837E5B" w:rsidRPr="00FF2943">
        <w:rPr>
          <w:rFonts w:ascii="Times New Roman" w:eastAsiaTheme="minorEastAsia" w:hAnsi="Times New Roman" w:cs="Times New Roman"/>
          <w:color w:val="000000"/>
          <w:lang w:eastAsia="pl-PL"/>
        </w:rPr>
        <w:t>:20</w:t>
      </w:r>
      <w:r w:rsidR="002C313C" w:rsidRPr="00FF2943">
        <w:rPr>
          <w:rFonts w:ascii="Times New Roman" w:eastAsiaTheme="minorEastAsia" w:hAnsi="Times New Roman" w:cs="Times New Roman"/>
          <w:color w:val="000000"/>
          <w:lang w:eastAsia="pl-PL"/>
        </w:rPr>
        <w:t>.</w:t>
      </w:r>
    </w:p>
    <w:p w14:paraId="36B725DD" w14:textId="77777777" w:rsidR="00891E2E" w:rsidRPr="00FF2943" w:rsidRDefault="00891E2E" w:rsidP="00891E2E">
      <w:pPr>
        <w:rPr>
          <w:rFonts w:ascii="Times New Roman" w:eastAsiaTheme="minorEastAsia" w:hAnsi="Times New Roman" w:cs="Times New Roman"/>
          <w:lang w:eastAsia="pl-PL"/>
        </w:rPr>
      </w:pPr>
    </w:p>
    <w:p w14:paraId="2B34612F" w14:textId="1042F4DD" w:rsidR="00891E2E" w:rsidRPr="00FF2943" w:rsidRDefault="00891E2E" w:rsidP="00891E2E">
      <w:pPr>
        <w:rPr>
          <w:rFonts w:ascii="Times New Roman" w:eastAsiaTheme="minorEastAsia" w:hAnsi="Times New Roman" w:cs="Times New Roman"/>
          <w:lang w:eastAsia="pl-PL"/>
        </w:rPr>
      </w:pPr>
      <w:r w:rsidRPr="00FF2943">
        <w:rPr>
          <w:rFonts w:ascii="Times New Roman" w:eastAsiaTheme="minorEastAsia" w:hAnsi="Times New Roman" w:cs="Times New Roman"/>
          <w:lang w:eastAsia="pl-PL"/>
        </w:rPr>
        <w:t>W posiedzeniu wzięło udział 1</w:t>
      </w:r>
      <w:r w:rsidR="00673485" w:rsidRPr="00FF2943">
        <w:rPr>
          <w:rFonts w:ascii="Times New Roman" w:eastAsiaTheme="minorEastAsia" w:hAnsi="Times New Roman" w:cs="Times New Roman"/>
          <w:lang w:eastAsia="pl-PL"/>
        </w:rPr>
        <w:t>3</w:t>
      </w:r>
      <w:r w:rsidRPr="00FF2943">
        <w:rPr>
          <w:rFonts w:ascii="Times New Roman" w:eastAsiaTheme="minorEastAsia" w:hAnsi="Times New Roman" w:cs="Times New Roman"/>
          <w:lang w:eastAsia="pl-PL"/>
        </w:rPr>
        <w:t xml:space="preserve"> radnych.</w:t>
      </w:r>
    </w:p>
    <w:p w14:paraId="594FDE96" w14:textId="30EA4E82" w:rsidR="00891E2E" w:rsidRPr="00FF2943" w:rsidRDefault="00891E2E" w:rsidP="00891E2E">
      <w:pPr>
        <w:rPr>
          <w:rFonts w:ascii="Times New Roman" w:eastAsiaTheme="minorEastAsia" w:hAnsi="Times New Roman" w:cs="Times New Roman"/>
          <w:lang w:eastAsia="pl-PL"/>
        </w:rPr>
      </w:pPr>
    </w:p>
    <w:p w14:paraId="7DACBBCB" w14:textId="77777777" w:rsidR="003154BC" w:rsidRPr="00FF2943" w:rsidRDefault="003154BC" w:rsidP="003154BC">
      <w:pPr>
        <w:rPr>
          <w:rFonts w:ascii="Times New Roman" w:eastAsiaTheme="minorEastAsia" w:hAnsi="Times New Roman" w:cs="Times New Roman"/>
          <w:lang w:eastAsia="pl-PL"/>
        </w:rPr>
      </w:pPr>
      <w:r w:rsidRPr="00FF2943">
        <w:rPr>
          <w:rFonts w:ascii="Times New Roman" w:eastAsiaTheme="minorEastAsia" w:hAnsi="Times New Roman" w:cs="Times New Roman"/>
          <w:lang w:eastAsia="pl-PL"/>
        </w:rPr>
        <w:t>Obecni:</w:t>
      </w:r>
    </w:p>
    <w:p w14:paraId="66AD48D0" w14:textId="77777777" w:rsidR="003154BC" w:rsidRPr="00FF2943" w:rsidRDefault="003154BC" w:rsidP="003154BC">
      <w:pPr>
        <w:ind w:firstLine="360"/>
        <w:rPr>
          <w:rFonts w:ascii="Times New Roman" w:eastAsiaTheme="minorEastAsia" w:hAnsi="Times New Roman" w:cs="Times New Roman"/>
          <w:lang w:eastAsia="pl-PL"/>
        </w:rPr>
      </w:pPr>
      <w:r w:rsidRPr="00FF2943">
        <w:rPr>
          <w:rFonts w:ascii="Times New Roman" w:eastAsiaTheme="minorEastAsia" w:hAnsi="Times New Roman" w:cs="Times New Roman"/>
          <w:lang w:eastAsia="pl-PL"/>
        </w:rPr>
        <w:t xml:space="preserve"> 1. Wioletta Anuszkiewicz </w:t>
      </w:r>
      <w:bookmarkStart w:id="0" w:name="_Hlk58567462"/>
      <w:r w:rsidRPr="00FF2943">
        <w:rPr>
          <w:rFonts w:ascii="Times New Roman" w:eastAsiaTheme="minorEastAsia" w:hAnsi="Times New Roman" w:cs="Times New Roman"/>
          <w:lang w:eastAsia="pl-PL"/>
        </w:rPr>
        <w:t>– udział w posiedzeniu zdalnie</w:t>
      </w:r>
      <w:bookmarkEnd w:id="0"/>
    </w:p>
    <w:p w14:paraId="20CF4D53" w14:textId="77777777" w:rsidR="003154BC" w:rsidRPr="00FF2943" w:rsidRDefault="003154BC" w:rsidP="003154BC">
      <w:pPr>
        <w:rPr>
          <w:rFonts w:ascii="Times New Roman" w:eastAsiaTheme="minorEastAsia" w:hAnsi="Times New Roman" w:cs="Times New Roman"/>
          <w:lang w:eastAsia="pl-PL"/>
        </w:rPr>
      </w:pPr>
      <w:r w:rsidRPr="00FF2943">
        <w:rPr>
          <w:rFonts w:ascii="Times New Roman" w:eastAsiaTheme="minorEastAsia" w:hAnsi="Times New Roman" w:cs="Times New Roman"/>
          <w:lang w:eastAsia="pl-PL"/>
        </w:rPr>
        <w:t xml:space="preserve">  2. Marian Chmielewski – udział w posiedzeniu zdalnie</w:t>
      </w:r>
      <w:r w:rsidRPr="00FF2943">
        <w:rPr>
          <w:rFonts w:ascii="Times New Roman" w:eastAsiaTheme="minorEastAsia" w:hAnsi="Times New Roman" w:cs="Times New Roman"/>
          <w:lang w:eastAsia="pl-PL"/>
        </w:rPr>
        <w:br/>
        <w:t xml:space="preserve">       3. Teresa </w:t>
      </w:r>
      <w:proofErr w:type="spellStart"/>
      <w:r w:rsidRPr="00FF2943">
        <w:rPr>
          <w:rFonts w:ascii="Times New Roman" w:eastAsiaTheme="minorEastAsia" w:hAnsi="Times New Roman" w:cs="Times New Roman"/>
          <w:lang w:eastAsia="pl-PL"/>
        </w:rPr>
        <w:t>Dzienis</w:t>
      </w:r>
      <w:proofErr w:type="spellEnd"/>
      <w:r w:rsidRPr="00FF2943">
        <w:rPr>
          <w:rFonts w:ascii="Times New Roman" w:eastAsiaTheme="minorEastAsia" w:hAnsi="Times New Roman" w:cs="Times New Roman"/>
          <w:lang w:eastAsia="pl-PL"/>
        </w:rPr>
        <w:t xml:space="preserve"> – udział w posiedzeniu zdalnie</w:t>
      </w:r>
    </w:p>
    <w:p w14:paraId="4BD622FF" w14:textId="5FE7F11C" w:rsidR="003154BC" w:rsidRPr="00FF2943" w:rsidRDefault="003154BC" w:rsidP="003154BC">
      <w:pPr>
        <w:rPr>
          <w:rFonts w:ascii="Times New Roman" w:eastAsiaTheme="minorEastAsia" w:hAnsi="Times New Roman" w:cs="Times New Roman"/>
          <w:lang w:eastAsia="pl-PL"/>
        </w:rPr>
      </w:pPr>
      <w:r w:rsidRPr="00FF2943">
        <w:rPr>
          <w:rFonts w:ascii="Times New Roman" w:eastAsiaTheme="minorEastAsia" w:hAnsi="Times New Roman" w:cs="Times New Roman"/>
          <w:lang w:eastAsia="pl-PL"/>
        </w:rPr>
        <w:t xml:space="preserve">  4. Wojciech </w:t>
      </w:r>
      <w:proofErr w:type="spellStart"/>
      <w:r w:rsidRPr="00FF2943">
        <w:rPr>
          <w:rFonts w:ascii="Times New Roman" w:eastAsiaTheme="minorEastAsia" w:hAnsi="Times New Roman" w:cs="Times New Roman"/>
          <w:lang w:eastAsia="pl-PL"/>
        </w:rPr>
        <w:t>Hołdyński</w:t>
      </w:r>
      <w:proofErr w:type="spellEnd"/>
      <w:r w:rsidRPr="00FF2943">
        <w:rPr>
          <w:rFonts w:ascii="Times New Roman" w:eastAsiaTheme="minorEastAsia" w:hAnsi="Times New Roman" w:cs="Times New Roman"/>
          <w:lang w:eastAsia="pl-PL"/>
        </w:rPr>
        <w:br/>
        <w:t xml:space="preserve">       5. Zdzisław </w:t>
      </w:r>
      <w:proofErr w:type="spellStart"/>
      <w:r w:rsidRPr="00FF2943">
        <w:rPr>
          <w:rFonts w:ascii="Times New Roman" w:eastAsiaTheme="minorEastAsia" w:hAnsi="Times New Roman" w:cs="Times New Roman"/>
          <w:lang w:eastAsia="pl-PL"/>
        </w:rPr>
        <w:t>Janczuk</w:t>
      </w:r>
      <w:proofErr w:type="spellEnd"/>
      <w:r w:rsidRPr="00FF2943">
        <w:rPr>
          <w:rFonts w:ascii="Times New Roman" w:eastAsiaTheme="minorEastAsia" w:hAnsi="Times New Roman" w:cs="Times New Roman"/>
          <w:lang w:eastAsia="pl-PL"/>
        </w:rPr>
        <w:t xml:space="preserve"> – udział w posiedzeniu zdalnie</w:t>
      </w:r>
      <w:r w:rsidRPr="00FF2943">
        <w:rPr>
          <w:rFonts w:ascii="Times New Roman" w:eastAsiaTheme="minorEastAsia" w:hAnsi="Times New Roman" w:cs="Times New Roman"/>
          <w:lang w:eastAsia="pl-PL"/>
        </w:rPr>
        <w:br/>
        <w:t xml:space="preserve">       6. Zbigniew Makarewicz – udział w posiedzeniu zdalnie</w:t>
      </w:r>
      <w:r w:rsidRPr="00FF2943">
        <w:rPr>
          <w:rFonts w:ascii="Times New Roman" w:eastAsiaTheme="minorEastAsia" w:hAnsi="Times New Roman" w:cs="Times New Roman"/>
          <w:lang w:eastAsia="pl-PL"/>
        </w:rPr>
        <w:br/>
        <w:t xml:space="preserve">       7. Zbigniew </w:t>
      </w:r>
      <w:proofErr w:type="spellStart"/>
      <w:r w:rsidRPr="00FF2943">
        <w:rPr>
          <w:rFonts w:ascii="Times New Roman" w:eastAsiaTheme="minorEastAsia" w:hAnsi="Times New Roman" w:cs="Times New Roman"/>
          <w:lang w:eastAsia="pl-PL"/>
        </w:rPr>
        <w:t>Mieruński</w:t>
      </w:r>
      <w:proofErr w:type="spellEnd"/>
      <w:r w:rsidRPr="00FF2943">
        <w:rPr>
          <w:rFonts w:ascii="Times New Roman" w:eastAsiaTheme="minorEastAsia" w:hAnsi="Times New Roman" w:cs="Times New Roman"/>
          <w:lang w:eastAsia="pl-PL"/>
        </w:rPr>
        <w:t xml:space="preserve"> – udział w posiedzeniu zdalnie</w:t>
      </w:r>
      <w:r w:rsidRPr="00FF2943">
        <w:rPr>
          <w:rFonts w:ascii="Times New Roman" w:eastAsiaTheme="minorEastAsia" w:hAnsi="Times New Roman" w:cs="Times New Roman"/>
          <w:lang w:eastAsia="pl-PL"/>
        </w:rPr>
        <w:br/>
        <w:t xml:space="preserve">       8. Marian Mioduszewski – udział w posiedzeniu zdalnie</w:t>
      </w:r>
      <w:r w:rsidRPr="00FF2943">
        <w:rPr>
          <w:rFonts w:ascii="Times New Roman" w:eastAsiaTheme="minorEastAsia" w:hAnsi="Times New Roman" w:cs="Times New Roman"/>
          <w:lang w:eastAsia="pl-PL"/>
        </w:rPr>
        <w:br/>
        <w:t xml:space="preserve">       9. Janina Pietrewicz – udział w posiedzeniu zdalnie</w:t>
      </w:r>
      <w:r w:rsidRPr="00FF2943">
        <w:rPr>
          <w:rFonts w:ascii="Times New Roman" w:eastAsiaTheme="minorEastAsia" w:hAnsi="Times New Roman" w:cs="Times New Roman"/>
          <w:lang w:eastAsia="pl-PL"/>
        </w:rPr>
        <w:br/>
        <w:t xml:space="preserve">       10. Krystyna Sadowska – udział w posiedzeniu zdalnie</w:t>
      </w:r>
      <w:r w:rsidRPr="00FF2943">
        <w:rPr>
          <w:rFonts w:ascii="Times New Roman" w:eastAsiaTheme="minorEastAsia" w:hAnsi="Times New Roman" w:cs="Times New Roman"/>
          <w:lang w:eastAsia="pl-PL"/>
        </w:rPr>
        <w:br/>
        <w:t xml:space="preserve">       11. Zofia </w:t>
      </w:r>
      <w:proofErr w:type="spellStart"/>
      <w:r w:rsidRPr="00FF2943">
        <w:rPr>
          <w:rFonts w:ascii="Times New Roman" w:eastAsiaTheme="minorEastAsia" w:hAnsi="Times New Roman" w:cs="Times New Roman"/>
          <w:lang w:eastAsia="pl-PL"/>
        </w:rPr>
        <w:t>Syperek</w:t>
      </w:r>
      <w:proofErr w:type="spellEnd"/>
      <w:r w:rsidRPr="00FF2943">
        <w:rPr>
          <w:rFonts w:ascii="Times New Roman" w:eastAsiaTheme="minorEastAsia" w:hAnsi="Times New Roman" w:cs="Times New Roman"/>
          <w:lang w:eastAsia="pl-PL"/>
        </w:rPr>
        <w:t xml:space="preserve"> – udział w posiedzeniu zdalnie</w:t>
      </w:r>
      <w:r w:rsidRPr="00FF2943">
        <w:rPr>
          <w:rFonts w:ascii="Times New Roman" w:eastAsiaTheme="minorEastAsia" w:hAnsi="Times New Roman" w:cs="Times New Roman"/>
          <w:lang w:eastAsia="pl-PL"/>
        </w:rPr>
        <w:br/>
        <w:t xml:space="preserve">       12. Monika </w:t>
      </w:r>
      <w:proofErr w:type="spellStart"/>
      <w:r w:rsidRPr="00FF2943">
        <w:rPr>
          <w:rFonts w:ascii="Times New Roman" w:eastAsiaTheme="minorEastAsia" w:hAnsi="Times New Roman" w:cs="Times New Roman"/>
          <w:lang w:eastAsia="pl-PL"/>
        </w:rPr>
        <w:t>Wałejko</w:t>
      </w:r>
      <w:proofErr w:type="spellEnd"/>
      <w:r w:rsidRPr="00FF2943">
        <w:rPr>
          <w:rFonts w:ascii="Times New Roman" w:hAnsi="Times New Roman" w:cs="Times New Roman"/>
        </w:rPr>
        <w:t xml:space="preserve"> </w:t>
      </w:r>
      <w:r w:rsidRPr="00FF2943">
        <w:rPr>
          <w:rFonts w:ascii="Times New Roman" w:eastAsiaTheme="minorEastAsia" w:hAnsi="Times New Roman" w:cs="Times New Roman"/>
          <w:lang w:eastAsia="pl-PL"/>
        </w:rPr>
        <w:t>– udział w posiedzeniu zdalnie</w:t>
      </w:r>
      <w:r w:rsidRPr="00FF2943">
        <w:rPr>
          <w:rFonts w:ascii="Times New Roman" w:eastAsiaTheme="minorEastAsia" w:hAnsi="Times New Roman" w:cs="Times New Roman"/>
          <w:lang w:eastAsia="pl-PL"/>
        </w:rPr>
        <w:br/>
        <w:t xml:space="preserve">       13</w:t>
      </w:r>
      <w:r w:rsidRPr="00FF2943">
        <w:rPr>
          <w:rFonts w:ascii="Times New Roman" w:eastAsiaTheme="minorEastAsia" w:hAnsi="Times New Roman" w:cs="Times New Roman"/>
          <w:strike/>
          <w:lang w:eastAsia="pl-PL"/>
        </w:rPr>
        <w:t>. Józef Wawrzyn</w:t>
      </w:r>
      <w:r w:rsidRPr="00FF2943">
        <w:rPr>
          <w:rFonts w:ascii="Times New Roman" w:eastAsiaTheme="minorEastAsia" w:hAnsi="Times New Roman" w:cs="Times New Roman"/>
          <w:lang w:eastAsia="pl-PL"/>
        </w:rPr>
        <w:t xml:space="preserve"> </w:t>
      </w:r>
    </w:p>
    <w:p w14:paraId="7109732A" w14:textId="77777777" w:rsidR="003154BC" w:rsidRPr="00FF2943" w:rsidRDefault="003154BC" w:rsidP="003154BC">
      <w:pPr>
        <w:rPr>
          <w:rFonts w:ascii="Times New Roman" w:eastAsiaTheme="minorEastAsia" w:hAnsi="Times New Roman" w:cs="Times New Roman"/>
          <w:lang w:eastAsia="pl-PL"/>
        </w:rPr>
      </w:pPr>
      <w:r w:rsidRPr="00FF2943">
        <w:rPr>
          <w:rFonts w:ascii="Times New Roman" w:eastAsiaTheme="minorEastAsia" w:hAnsi="Times New Roman" w:cs="Times New Roman"/>
          <w:lang w:eastAsia="pl-PL"/>
        </w:rPr>
        <w:t xml:space="preserve">  14. Andrzej Tobolski – udział w posiedzeniu zdalnie</w:t>
      </w:r>
    </w:p>
    <w:p w14:paraId="71D0D4B5" w14:textId="77777777" w:rsidR="00891E2E" w:rsidRPr="00FF2943" w:rsidRDefault="00891E2E" w:rsidP="00891E2E">
      <w:pPr>
        <w:jc w:val="both"/>
        <w:rPr>
          <w:rFonts w:ascii="Times New Roman" w:eastAsiaTheme="minorEastAsia" w:hAnsi="Times New Roman" w:cs="Times New Roman"/>
          <w:b/>
          <w:bCs/>
          <w:lang w:eastAsia="pl-PL"/>
        </w:rPr>
      </w:pPr>
    </w:p>
    <w:p w14:paraId="737D138B" w14:textId="77777777" w:rsidR="00891E2E" w:rsidRPr="00FF2943" w:rsidRDefault="00891E2E" w:rsidP="00891E2E">
      <w:pPr>
        <w:jc w:val="both"/>
        <w:rPr>
          <w:rFonts w:ascii="Times New Roman" w:eastAsiaTheme="minorEastAsia" w:hAnsi="Times New Roman" w:cs="Times New Roman"/>
          <w:b/>
          <w:bCs/>
          <w:lang w:eastAsia="pl-PL"/>
        </w:rPr>
      </w:pPr>
      <w:r w:rsidRPr="00FF2943">
        <w:rPr>
          <w:rFonts w:ascii="Times New Roman" w:eastAsiaTheme="minorEastAsia" w:hAnsi="Times New Roman" w:cs="Times New Roman"/>
          <w:b/>
          <w:bCs/>
          <w:lang w:eastAsia="pl-PL"/>
        </w:rPr>
        <w:t>Porządek posiedzenia</w:t>
      </w:r>
    </w:p>
    <w:p w14:paraId="2063BC00" w14:textId="77777777" w:rsidR="00891E2E" w:rsidRPr="00FF2943" w:rsidRDefault="00891E2E" w:rsidP="00891E2E">
      <w:pPr>
        <w:jc w:val="both"/>
        <w:rPr>
          <w:rFonts w:ascii="Times New Roman" w:eastAsiaTheme="minorEastAsia" w:hAnsi="Times New Roman" w:cs="Times New Roman"/>
          <w:b/>
          <w:bCs/>
          <w:lang w:eastAsia="pl-PL"/>
        </w:rPr>
      </w:pPr>
    </w:p>
    <w:p w14:paraId="19314C50" w14:textId="77777777" w:rsidR="00BA215F" w:rsidRPr="00FF2943" w:rsidRDefault="00BA215F" w:rsidP="00206BAB">
      <w:pPr>
        <w:tabs>
          <w:tab w:val="left" w:pos="284"/>
          <w:tab w:val="center" w:pos="7938"/>
        </w:tabs>
        <w:ind w:left="113"/>
        <w:rPr>
          <w:rFonts w:ascii="Times New Roman" w:hAnsi="Times New Roman" w:cs="Times New Roman"/>
        </w:rPr>
      </w:pPr>
      <w:bookmarkStart w:id="1" w:name="_Hlk5289296"/>
      <w:r w:rsidRPr="00FF2943">
        <w:rPr>
          <w:rFonts w:ascii="Times New Roman" w:hAnsi="Times New Roman" w:cs="Times New Roman"/>
        </w:rPr>
        <w:t>1. Otwarcie posiedzenia, stwierdzenie prawomocności obrad (kworum).</w:t>
      </w:r>
    </w:p>
    <w:p w14:paraId="13494FEA" w14:textId="77777777" w:rsidR="00BA215F" w:rsidRPr="00FF2943" w:rsidRDefault="00BA215F" w:rsidP="00206BAB">
      <w:pPr>
        <w:tabs>
          <w:tab w:val="left" w:pos="284"/>
          <w:tab w:val="center" w:pos="7938"/>
        </w:tabs>
        <w:ind w:left="113"/>
        <w:jc w:val="both"/>
        <w:rPr>
          <w:rFonts w:ascii="Times New Roman" w:hAnsi="Times New Roman" w:cs="Times New Roman"/>
        </w:rPr>
      </w:pPr>
      <w:r w:rsidRPr="00FF2943">
        <w:rPr>
          <w:rFonts w:ascii="Times New Roman" w:hAnsi="Times New Roman" w:cs="Times New Roman"/>
        </w:rPr>
        <w:t>2. Przedstawienie porządku posiedzenia.</w:t>
      </w:r>
    </w:p>
    <w:bookmarkEnd w:id="1"/>
    <w:p w14:paraId="7E8B75FB" w14:textId="77777777" w:rsidR="00BA215F" w:rsidRPr="00FF2943" w:rsidRDefault="00BA215F" w:rsidP="00206BAB">
      <w:pPr>
        <w:tabs>
          <w:tab w:val="left" w:pos="284"/>
          <w:tab w:val="center" w:pos="7938"/>
        </w:tabs>
        <w:ind w:left="113"/>
        <w:jc w:val="both"/>
        <w:rPr>
          <w:rFonts w:ascii="Times New Roman" w:hAnsi="Times New Roman" w:cs="Times New Roman"/>
        </w:rPr>
      </w:pPr>
      <w:r w:rsidRPr="00FF2943">
        <w:rPr>
          <w:rFonts w:ascii="Times New Roman" w:hAnsi="Times New Roman" w:cs="Times New Roman"/>
        </w:rPr>
        <w:t>3. Rozpatrzenie projektów uchwał w sprawach:</w:t>
      </w:r>
    </w:p>
    <w:p w14:paraId="473A244E" w14:textId="42AD1101" w:rsidR="00BA215F" w:rsidRPr="00FF2943" w:rsidRDefault="00BA215F" w:rsidP="00206BAB">
      <w:pPr>
        <w:tabs>
          <w:tab w:val="left" w:pos="284"/>
          <w:tab w:val="center" w:pos="7938"/>
        </w:tabs>
        <w:ind w:left="113"/>
        <w:jc w:val="both"/>
        <w:rPr>
          <w:rFonts w:ascii="Times New Roman" w:hAnsi="Times New Roman" w:cs="Times New Roman"/>
        </w:rPr>
      </w:pPr>
      <w:r w:rsidRPr="00FF2943">
        <w:rPr>
          <w:rFonts w:ascii="Times New Roman" w:hAnsi="Times New Roman" w:cs="Times New Roman"/>
        </w:rPr>
        <w:t xml:space="preserve">1) </w:t>
      </w:r>
      <w:r w:rsidRPr="00FF2943">
        <w:rPr>
          <w:rFonts w:ascii="Times New Roman" w:hAnsi="Times New Roman" w:cs="Times New Roman"/>
          <w:lang w:eastAsia="pl-PL"/>
        </w:rPr>
        <w:t>zmian Wieloletniej Prognozy Finansowej Gminy Gołdap na lata 2020– 2036</w:t>
      </w:r>
      <w:r w:rsidR="00393150" w:rsidRPr="00FF2943">
        <w:rPr>
          <w:rFonts w:ascii="Times New Roman" w:hAnsi="Times New Roman" w:cs="Times New Roman"/>
          <w:lang w:eastAsia="pl-PL"/>
        </w:rPr>
        <w:t>;</w:t>
      </w:r>
    </w:p>
    <w:p w14:paraId="1C8FA393" w14:textId="60F0E07E" w:rsidR="00BA215F" w:rsidRPr="00FF2943" w:rsidRDefault="00BA215F" w:rsidP="00206BAB">
      <w:pPr>
        <w:tabs>
          <w:tab w:val="left" w:pos="284"/>
          <w:tab w:val="center" w:pos="7938"/>
        </w:tabs>
        <w:ind w:left="113"/>
        <w:jc w:val="both"/>
        <w:rPr>
          <w:rFonts w:ascii="Times New Roman" w:hAnsi="Times New Roman" w:cs="Times New Roman"/>
          <w:lang w:eastAsia="pl-PL"/>
        </w:rPr>
      </w:pPr>
      <w:r w:rsidRPr="00FF2943">
        <w:rPr>
          <w:rFonts w:ascii="Times New Roman" w:hAnsi="Times New Roman" w:cs="Times New Roman"/>
        </w:rPr>
        <w:t xml:space="preserve">2) </w:t>
      </w:r>
      <w:r w:rsidRPr="00FF2943">
        <w:rPr>
          <w:rFonts w:ascii="Times New Roman" w:hAnsi="Times New Roman" w:cs="Times New Roman"/>
          <w:lang w:eastAsia="pl-PL"/>
        </w:rPr>
        <w:t>wprowadzenia zmian w budżecie Gminy Gołdap w 2020 roku</w:t>
      </w:r>
      <w:r w:rsidR="00393150" w:rsidRPr="00FF2943">
        <w:rPr>
          <w:rFonts w:ascii="Times New Roman" w:hAnsi="Times New Roman" w:cs="Times New Roman"/>
          <w:lang w:eastAsia="pl-PL"/>
        </w:rPr>
        <w:t>;</w:t>
      </w:r>
    </w:p>
    <w:p w14:paraId="35CA015D" w14:textId="27C9F0D9" w:rsidR="00BA215F" w:rsidRPr="00FF2943" w:rsidRDefault="00BA215F" w:rsidP="00206BAB">
      <w:pPr>
        <w:tabs>
          <w:tab w:val="left" w:pos="284"/>
          <w:tab w:val="center" w:pos="7938"/>
        </w:tabs>
        <w:ind w:left="113"/>
        <w:jc w:val="both"/>
        <w:rPr>
          <w:rFonts w:ascii="Times New Roman" w:hAnsi="Times New Roman" w:cs="Times New Roman"/>
        </w:rPr>
      </w:pPr>
      <w:r w:rsidRPr="00FF2943">
        <w:rPr>
          <w:rFonts w:ascii="Times New Roman" w:hAnsi="Times New Roman" w:cs="Times New Roman"/>
          <w:lang w:eastAsia="pl-PL"/>
        </w:rPr>
        <w:t>3)</w:t>
      </w:r>
      <w:r w:rsidRPr="00FF2943">
        <w:rPr>
          <w:rFonts w:ascii="Times New Roman" w:hAnsi="Times New Roman" w:cs="Times New Roman"/>
          <w:bCs/>
          <w:lang w:eastAsia="pl-PL"/>
        </w:rPr>
        <w:t xml:space="preserve"> </w:t>
      </w:r>
      <w:r w:rsidRPr="00FF2943">
        <w:rPr>
          <w:rFonts w:ascii="Times New Roman" w:hAnsi="Times New Roman" w:cs="Times New Roman"/>
          <w:bCs/>
        </w:rPr>
        <w:t xml:space="preserve">zatwierdzenia projektu "Wsparcie podopiecznych oraz pracowników OPS w Gołdapi w celu powstrzymania rozprzestrzeniania się choroby zakaźnej COVID-19" współfinansowanego z Europejskiego Funduszu Społecznego w ramach </w:t>
      </w:r>
      <w:bookmarkStart w:id="2" w:name="_Hlk55802850"/>
      <w:r w:rsidRPr="00FF2943">
        <w:rPr>
          <w:rFonts w:ascii="Times New Roman" w:hAnsi="Times New Roman" w:cs="Times New Roman"/>
          <w:bCs/>
        </w:rPr>
        <w:t>Osi Priorytetowej XI Włączenie społeczne, Działania 11.2 "Ułatwienie dostępu do przystępnych cenowo, trwałych oraz wysokiej jakości usług, w tym opieki zdrowotnej i usług socjalnych świadczonych w interesie ogólnym" Poddziałanie 11.2.3 Ułatwienie dostępu do usług społecznych, w tym integracja ze środowiskiem lokalnym Regionalnego Programu Operacyjnego Województwa Warmińsko-Mazurskiego na lata 2014-2020.</w:t>
      </w:r>
      <w:bookmarkEnd w:id="2"/>
    </w:p>
    <w:p w14:paraId="4D82ECB5" w14:textId="77777777" w:rsidR="00BA215F" w:rsidRPr="00FF2943" w:rsidRDefault="00BA215F" w:rsidP="00206BAB">
      <w:pPr>
        <w:tabs>
          <w:tab w:val="left" w:pos="284"/>
          <w:tab w:val="center" w:pos="7938"/>
        </w:tabs>
        <w:ind w:left="113"/>
        <w:jc w:val="both"/>
        <w:rPr>
          <w:rFonts w:ascii="Times New Roman" w:hAnsi="Times New Roman" w:cs="Times New Roman"/>
        </w:rPr>
      </w:pPr>
      <w:r w:rsidRPr="00FF2943">
        <w:rPr>
          <w:rFonts w:ascii="Times New Roman" w:hAnsi="Times New Roman" w:cs="Times New Roman"/>
        </w:rPr>
        <w:t>4. Zamknięcie sesji.</w:t>
      </w:r>
    </w:p>
    <w:p w14:paraId="09B2031E" w14:textId="77777777" w:rsidR="00E10BCF" w:rsidRPr="00FF2943" w:rsidRDefault="00E10BCF" w:rsidP="00E10BCF">
      <w:pPr>
        <w:tabs>
          <w:tab w:val="left" w:pos="284"/>
          <w:tab w:val="center" w:pos="7938"/>
        </w:tabs>
        <w:ind w:left="113"/>
        <w:jc w:val="both"/>
        <w:rPr>
          <w:rFonts w:ascii="Times New Roman" w:hAnsi="Times New Roman" w:cs="Times New Roman"/>
        </w:rPr>
      </w:pPr>
    </w:p>
    <w:p w14:paraId="74424B7B" w14:textId="2BE28359" w:rsidR="00891E2E" w:rsidRPr="00FF2943" w:rsidRDefault="00891E2E" w:rsidP="00B52C5A">
      <w:pPr>
        <w:rPr>
          <w:rFonts w:ascii="Times New Roman" w:eastAsiaTheme="minorEastAsia" w:hAnsi="Times New Roman" w:cs="Times New Roman"/>
          <w:lang w:eastAsia="pl-PL"/>
        </w:rPr>
      </w:pPr>
      <w:r w:rsidRPr="00FF2943">
        <w:rPr>
          <w:rFonts w:ascii="Times New Roman" w:eastAsiaTheme="minorEastAsia" w:hAnsi="Times New Roman" w:cs="Times New Roman"/>
          <w:b/>
          <w:bCs/>
          <w:lang w:eastAsia="pl-PL"/>
        </w:rPr>
        <w:t>Do pkt 1</w:t>
      </w:r>
    </w:p>
    <w:p w14:paraId="2E56B2C2" w14:textId="172391ED" w:rsidR="00891E2E" w:rsidRPr="00FF2943" w:rsidRDefault="00891E2E" w:rsidP="00B52C5A">
      <w:pPr>
        <w:jc w:val="both"/>
        <w:rPr>
          <w:rFonts w:ascii="Times New Roman" w:eastAsiaTheme="minorEastAsia" w:hAnsi="Times New Roman" w:cs="Times New Roman"/>
          <w:lang w:eastAsia="pl-PL"/>
        </w:rPr>
      </w:pPr>
      <w:r w:rsidRPr="00FF2943">
        <w:rPr>
          <w:rFonts w:ascii="Times New Roman" w:eastAsiaTheme="minorEastAsia" w:hAnsi="Times New Roman" w:cs="Times New Roman"/>
          <w:lang w:eastAsia="pl-PL"/>
        </w:rPr>
        <w:t>XX</w:t>
      </w:r>
      <w:r w:rsidR="00BA215F" w:rsidRPr="00FF2943">
        <w:rPr>
          <w:rFonts w:ascii="Times New Roman" w:eastAsiaTheme="minorEastAsia" w:hAnsi="Times New Roman" w:cs="Times New Roman"/>
          <w:lang w:eastAsia="pl-PL"/>
        </w:rPr>
        <w:t>IX</w:t>
      </w:r>
      <w:r w:rsidRPr="00FF2943">
        <w:rPr>
          <w:rFonts w:ascii="Times New Roman" w:eastAsiaTheme="minorEastAsia" w:hAnsi="Times New Roman" w:cs="Times New Roman"/>
          <w:lang w:eastAsia="pl-PL"/>
        </w:rPr>
        <w:t xml:space="preserve"> posiedzenie sesji Rady Miejskiej VIII kadencji 2018-2023 otworzył</w:t>
      </w:r>
      <w:bookmarkStart w:id="3" w:name="_Hlk31779984"/>
      <w:r w:rsidR="00B52C5A" w:rsidRPr="00FF2943">
        <w:rPr>
          <w:rFonts w:ascii="Times New Roman" w:eastAsiaTheme="minorEastAsia" w:hAnsi="Times New Roman" w:cs="Times New Roman"/>
          <w:lang w:eastAsia="pl-PL"/>
        </w:rPr>
        <w:t xml:space="preserve"> </w:t>
      </w:r>
      <w:r w:rsidRPr="00FF2943">
        <w:rPr>
          <w:rFonts w:ascii="Times New Roman" w:eastAsiaTheme="minorEastAsia" w:hAnsi="Times New Roman" w:cs="Times New Roman"/>
          <w:lang w:eastAsia="pl-PL"/>
        </w:rPr>
        <w:t>Przewodniczący</w:t>
      </w:r>
      <w:r w:rsidR="00B52C5A" w:rsidRPr="00FF2943">
        <w:rPr>
          <w:rFonts w:ascii="Times New Roman" w:eastAsiaTheme="minorEastAsia" w:hAnsi="Times New Roman" w:cs="Times New Roman"/>
          <w:lang w:eastAsia="pl-PL"/>
        </w:rPr>
        <w:t xml:space="preserve"> </w:t>
      </w:r>
      <w:r w:rsidRPr="00FF2943">
        <w:rPr>
          <w:rFonts w:ascii="Times New Roman" w:eastAsiaTheme="minorEastAsia" w:hAnsi="Times New Roman" w:cs="Times New Roman"/>
          <w:lang w:eastAsia="pl-PL"/>
        </w:rPr>
        <w:t>Rady</w:t>
      </w:r>
      <w:r w:rsidR="00B52C5A" w:rsidRPr="00FF2943">
        <w:rPr>
          <w:rFonts w:ascii="Times New Roman" w:eastAsiaTheme="minorEastAsia" w:hAnsi="Times New Roman" w:cs="Times New Roman"/>
          <w:lang w:eastAsia="pl-PL"/>
        </w:rPr>
        <w:t xml:space="preserve"> </w:t>
      </w:r>
      <w:r w:rsidRPr="00FF2943">
        <w:rPr>
          <w:rFonts w:ascii="Times New Roman" w:eastAsiaTheme="minorEastAsia" w:hAnsi="Times New Roman" w:cs="Times New Roman"/>
          <w:lang w:eastAsia="pl-PL"/>
        </w:rPr>
        <w:t xml:space="preserve">Miejskiej </w:t>
      </w:r>
      <w:r w:rsidR="006A0412" w:rsidRPr="00FF2943">
        <w:rPr>
          <w:rFonts w:ascii="Times New Roman" w:eastAsiaTheme="minorEastAsia" w:hAnsi="Times New Roman" w:cs="Times New Roman"/>
          <w:lang w:eastAsia="pl-PL"/>
        </w:rPr>
        <w:t xml:space="preserve">Pan </w:t>
      </w:r>
      <w:r w:rsidRPr="00FF2943">
        <w:rPr>
          <w:rFonts w:ascii="Times New Roman" w:eastAsiaTheme="minorEastAsia" w:hAnsi="Times New Roman" w:cs="Times New Roman"/>
          <w:lang w:eastAsia="pl-PL"/>
        </w:rPr>
        <w:t xml:space="preserve">Wojciech </w:t>
      </w:r>
      <w:proofErr w:type="spellStart"/>
      <w:r w:rsidRPr="00FF2943">
        <w:rPr>
          <w:rFonts w:ascii="Times New Roman" w:eastAsiaTheme="minorEastAsia" w:hAnsi="Times New Roman" w:cs="Times New Roman"/>
          <w:lang w:eastAsia="pl-PL"/>
        </w:rPr>
        <w:t>Hołdyński</w:t>
      </w:r>
      <w:bookmarkEnd w:id="3"/>
      <w:proofErr w:type="spellEnd"/>
      <w:r w:rsidRPr="00FF2943">
        <w:rPr>
          <w:rFonts w:ascii="Times New Roman" w:eastAsiaTheme="minorEastAsia" w:hAnsi="Times New Roman" w:cs="Times New Roman"/>
          <w:lang w:eastAsia="pl-PL"/>
        </w:rPr>
        <w:t>. Stwierdził, że w sesji uczestniczy 1</w:t>
      </w:r>
      <w:r w:rsidR="00883BCC" w:rsidRPr="00FF2943">
        <w:rPr>
          <w:rFonts w:ascii="Times New Roman" w:eastAsiaTheme="minorEastAsia" w:hAnsi="Times New Roman" w:cs="Times New Roman"/>
          <w:lang w:eastAsia="pl-PL"/>
        </w:rPr>
        <w:t>3</w:t>
      </w:r>
      <w:r w:rsidRPr="00FF2943">
        <w:rPr>
          <w:rFonts w:ascii="Times New Roman" w:eastAsiaTheme="minorEastAsia" w:hAnsi="Times New Roman" w:cs="Times New Roman"/>
          <w:lang w:eastAsia="pl-PL"/>
        </w:rPr>
        <w:t xml:space="preserve"> radnych, zatem podejmowane decyzje będą prawomocne.</w:t>
      </w:r>
    </w:p>
    <w:p w14:paraId="4F1486BB" w14:textId="13D52ED6" w:rsidR="00891E2E" w:rsidRPr="00FF2943" w:rsidRDefault="00891E2E" w:rsidP="00B52C5A">
      <w:pPr>
        <w:jc w:val="both"/>
        <w:rPr>
          <w:rFonts w:ascii="Times New Roman" w:eastAsiaTheme="minorEastAsia" w:hAnsi="Times New Roman" w:cs="Times New Roman"/>
          <w:lang w:eastAsia="pl-PL"/>
        </w:rPr>
      </w:pPr>
      <w:r w:rsidRPr="00FF2943">
        <w:rPr>
          <w:rFonts w:ascii="Times New Roman" w:eastAsiaTheme="minorEastAsia" w:hAnsi="Times New Roman" w:cs="Times New Roman"/>
          <w:lang w:eastAsia="pl-PL"/>
        </w:rPr>
        <w:t>Zgodnie z art. 6 ust. 1 lit. c Ogólnego Rozporządzenia o Ochronie Danych Osobowych (RODO) mówiącym, iż przetwarzanie danych jest dopuszczalne, gdy jest niezbędne do wypełnienia obowiązku prawnego ciążącego na administratorze (wynikającym z art. 20 ust. 1b ustawy o samorządzie gminnym nakładającym obowiązek rejestrowania i udostępniania nagrań audiowizualnych z przebiegu obrad rady gminy), Przewodniczący Rady poinformował zgromadzonych, iż przebieg tego posiedzenia będzie w takiej właśnie postaci rejestrowany (wraz z wizerunkiem osób uczestniczących w sesji), dopełniając tym samym obowiązku informacyjnego wynikającego z art. 13 ust. 1 RODO.</w:t>
      </w:r>
    </w:p>
    <w:p w14:paraId="599469B1" w14:textId="3D749280" w:rsidR="00125F6A" w:rsidRPr="00FF2943" w:rsidRDefault="00206BAB" w:rsidP="00FF2943">
      <w:pPr>
        <w:jc w:val="both"/>
        <w:rPr>
          <w:rFonts w:ascii="Times New Roman" w:hAnsi="Times New Roman" w:cs="Times New Roman"/>
          <w:color w:val="000000"/>
        </w:rPr>
      </w:pPr>
      <w:r w:rsidRPr="00FF2943">
        <w:rPr>
          <w:rStyle w:val="Domylnaczcionkaakapitu3"/>
          <w:rFonts w:ascii="Times New Roman" w:hAnsi="Times New Roman" w:cs="Times New Roman"/>
          <w:color w:val="000000"/>
        </w:rPr>
        <w:t xml:space="preserve">W związku z koniecznością minimalizowania procesu rozprzestrzeniania się </w:t>
      </w:r>
      <w:proofErr w:type="spellStart"/>
      <w:r w:rsidRPr="00FF2943">
        <w:rPr>
          <w:rStyle w:val="Domylnaczcionkaakapitu3"/>
          <w:rFonts w:ascii="Times New Roman" w:hAnsi="Times New Roman" w:cs="Times New Roman"/>
          <w:color w:val="000000"/>
        </w:rPr>
        <w:t>koronowirusa</w:t>
      </w:r>
      <w:proofErr w:type="spellEnd"/>
      <w:r w:rsidRPr="00FF2943">
        <w:rPr>
          <w:rStyle w:val="Domylnaczcionkaakapitu3"/>
          <w:rFonts w:ascii="Times New Roman" w:hAnsi="Times New Roman" w:cs="Times New Roman"/>
          <w:color w:val="000000"/>
        </w:rPr>
        <w:t xml:space="preserve"> SARS-COV-2 </w:t>
      </w:r>
      <w:r w:rsidRPr="00FF2943">
        <w:rPr>
          <w:rStyle w:val="Domylnaczcionkaakapitu3"/>
          <w:rFonts w:ascii="Times New Roman" w:hAnsi="Times New Roman" w:cs="Times New Roman"/>
          <w:color w:val="000000"/>
        </w:rPr>
        <w:br/>
        <w:t xml:space="preserve">i działając na podstawie art. 15zzx ustawy z dnia </w:t>
      </w:r>
      <w:r w:rsidRPr="00FF2943">
        <w:rPr>
          <w:rFonts w:ascii="Times New Roman" w:hAnsi="Times New Roman" w:cs="Times New Roman"/>
        </w:rPr>
        <w:t xml:space="preserve">2 marca 2020 r. o szczególnych rozwiązaniach związanych </w:t>
      </w:r>
      <w:r w:rsidRPr="00FF2943">
        <w:rPr>
          <w:rFonts w:ascii="Times New Roman" w:hAnsi="Times New Roman" w:cs="Times New Roman"/>
        </w:rPr>
        <w:br/>
        <w:t>z zapobieganiem, przeciwdziałaniem i zwalczaniem COVID-19, innych chorób zakaźnych oraz wywołanych nimi sytuacji kryzysowych (</w:t>
      </w:r>
      <w:proofErr w:type="spellStart"/>
      <w:r w:rsidRPr="00FF2943">
        <w:rPr>
          <w:rFonts w:ascii="Times New Roman" w:hAnsi="Times New Roman" w:cs="Times New Roman"/>
        </w:rPr>
        <w:t>t.j</w:t>
      </w:r>
      <w:proofErr w:type="spellEnd"/>
      <w:r w:rsidRPr="00FF2943">
        <w:rPr>
          <w:rFonts w:ascii="Times New Roman" w:hAnsi="Times New Roman" w:cs="Times New Roman"/>
        </w:rPr>
        <w:t>. Dz. U. poz. 1842) przeprowadził obrady w trybie zdalny</w:t>
      </w:r>
      <w:r w:rsidR="00FF2943">
        <w:rPr>
          <w:rFonts w:ascii="Times New Roman" w:hAnsi="Times New Roman" w:cs="Times New Roman"/>
        </w:rPr>
        <w:t>m.</w:t>
      </w:r>
    </w:p>
    <w:p w14:paraId="61818DFF" w14:textId="3D9A0A92" w:rsidR="00891E2E" w:rsidRPr="00FF2943" w:rsidRDefault="00891E2E" w:rsidP="00B52C5A">
      <w:pPr>
        <w:rPr>
          <w:rFonts w:ascii="Times New Roman" w:eastAsiaTheme="minorEastAsia" w:hAnsi="Times New Roman" w:cs="Times New Roman"/>
          <w:b/>
          <w:lang w:eastAsia="pl-PL"/>
        </w:rPr>
      </w:pPr>
      <w:r w:rsidRPr="00FF2943">
        <w:rPr>
          <w:rFonts w:ascii="Times New Roman" w:eastAsiaTheme="minorEastAsia" w:hAnsi="Times New Roman" w:cs="Times New Roman"/>
          <w:b/>
          <w:lang w:eastAsia="pl-PL"/>
        </w:rPr>
        <w:lastRenderedPageBreak/>
        <w:t>Do pkt 2</w:t>
      </w:r>
    </w:p>
    <w:p w14:paraId="6A4BEF8D" w14:textId="016651CC" w:rsidR="00673485" w:rsidRPr="00FF2943" w:rsidRDefault="00673485" w:rsidP="00673485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FF2943">
        <w:rPr>
          <w:sz w:val="22"/>
          <w:szCs w:val="22"/>
        </w:rPr>
        <w:t xml:space="preserve">Przewodniczący Wojciech </w:t>
      </w:r>
      <w:proofErr w:type="spellStart"/>
      <w:r w:rsidRPr="00FF2943">
        <w:rPr>
          <w:sz w:val="22"/>
          <w:szCs w:val="22"/>
        </w:rPr>
        <w:t>Hołdyński</w:t>
      </w:r>
      <w:proofErr w:type="spellEnd"/>
      <w:r w:rsidRPr="00FF2943">
        <w:rPr>
          <w:sz w:val="22"/>
          <w:szCs w:val="22"/>
        </w:rPr>
        <w:t xml:space="preserve"> przedstawił porządek posiedzenia. </w:t>
      </w:r>
    </w:p>
    <w:p w14:paraId="4D5C9F7A" w14:textId="090A8E0C" w:rsidR="00BA215F" w:rsidRPr="00FF2943" w:rsidRDefault="00BA215F" w:rsidP="00673485">
      <w:pPr>
        <w:pStyle w:val="NormalnyWeb"/>
        <w:spacing w:before="0" w:beforeAutospacing="0" w:after="0" w:afterAutospacing="0"/>
        <w:jc w:val="both"/>
        <w:rPr>
          <w:bCs/>
          <w:sz w:val="22"/>
          <w:szCs w:val="22"/>
        </w:rPr>
      </w:pPr>
      <w:r w:rsidRPr="00FF2943">
        <w:rPr>
          <w:sz w:val="22"/>
          <w:szCs w:val="22"/>
        </w:rPr>
        <w:t xml:space="preserve">Kierownik Wydziału WKS Justyna Charkiewicz zgłosiła wniosek formalny w sprawie wprowadzenia </w:t>
      </w:r>
      <w:r w:rsidR="00206BAB" w:rsidRPr="00FF2943">
        <w:rPr>
          <w:sz w:val="22"/>
          <w:szCs w:val="22"/>
        </w:rPr>
        <w:br/>
      </w:r>
      <w:r w:rsidRPr="00FF2943">
        <w:rPr>
          <w:sz w:val="22"/>
          <w:szCs w:val="22"/>
        </w:rPr>
        <w:t xml:space="preserve">do porządku posiedzenia projektu uchwały w sprawie </w:t>
      </w:r>
      <w:r w:rsidRPr="00FF2943">
        <w:rPr>
          <w:bCs/>
          <w:sz w:val="22"/>
          <w:szCs w:val="22"/>
        </w:rPr>
        <w:t>zatwierdzenia projektu "Wsparcie podopiecznych oraz pracowników OPS w Gołdapi w celu powstrzymania rozprzestrzeniania się choroby zakaźnej COVID-19" współfinansowanego z Europejskiego Funduszu Społecznego w ramach Osi Priorytetowej XI Włączenie społeczne, Działania 11.2 "Ułatwienie dostępu do przystępnych cenowo, trwałych oraz wysokiej jakości usług, w tym opieki zdrowotnej i usług socjalnych świadczonych w interesie ogólnym" Poddziałanie 11.2.3 Ułatwienie dostępu do usług społecznych, w tym integracja ze środowiskiem lokalnym Regionalnego Programu Operacyjnego Województwa Warmińsko-Mazurskiego na lata 2014-2020.</w:t>
      </w:r>
    </w:p>
    <w:p w14:paraId="77F24A4E" w14:textId="06204FC7" w:rsidR="00BA215F" w:rsidRPr="00FF2943" w:rsidRDefault="00BA215F" w:rsidP="00673485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FF2943">
        <w:rPr>
          <w:sz w:val="22"/>
          <w:szCs w:val="22"/>
        </w:rPr>
        <w:t xml:space="preserve">Kierownik Wydziału WKS Justyna Charkiewicz powiedziała, że gmina Gołdap złożyła wniosek do konkursu organizowanego w trybie nadzwyczajnym przez Urząd Marszałkowski w ramach Regionalnego Programu Operacyjnego. 20 października </w:t>
      </w:r>
      <w:r w:rsidR="00206BAB" w:rsidRPr="00FF2943">
        <w:rPr>
          <w:sz w:val="22"/>
          <w:szCs w:val="22"/>
        </w:rPr>
        <w:t>Z</w:t>
      </w:r>
      <w:r w:rsidRPr="00FF2943">
        <w:rPr>
          <w:sz w:val="22"/>
          <w:szCs w:val="22"/>
        </w:rPr>
        <w:t xml:space="preserve">arząd </w:t>
      </w:r>
      <w:r w:rsidR="00206BAB" w:rsidRPr="00FF2943">
        <w:rPr>
          <w:sz w:val="22"/>
          <w:szCs w:val="22"/>
        </w:rPr>
        <w:t>W</w:t>
      </w:r>
      <w:r w:rsidRPr="00FF2943">
        <w:rPr>
          <w:sz w:val="22"/>
          <w:szCs w:val="22"/>
        </w:rPr>
        <w:t xml:space="preserve">ojewództwa zatwierdził listę dofinansowanych projektów i wśród </w:t>
      </w:r>
      <w:r w:rsidR="00755D80" w:rsidRPr="00FF2943">
        <w:rPr>
          <w:sz w:val="22"/>
          <w:szCs w:val="22"/>
        </w:rPr>
        <w:br/>
      </w:r>
      <w:r w:rsidRPr="00FF2943">
        <w:rPr>
          <w:sz w:val="22"/>
          <w:szCs w:val="22"/>
        </w:rPr>
        <w:t xml:space="preserve">30 różnych wniosków gmina Gołdap otrzymała dotację na projekt pod tytułem </w:t>
      </w:r>
      <w:r w:rsidR="00755D80" w:rsidRPr="00FF2943">
        <w:rPr>
          <w:sz w:val="22"/>
          <w:szCs w:val="22"/>
        </w:rPr>
        <w:t>„W</w:t>
      </w:r>
      <w:r w:rsidRPr="00FF2943">
        <w:rPr>
          <w:sz w:val="22"/>
          <w:szCs w:val="22"/>
        </w:rPr>
        <w:t>sparcie podopiecznych oraz pracowników OPS w Gołdapi w celu powstrzymania rozprzestrzeniania się choroby zakaźnej covid-19</w:t>
      </w:r>
      <w:r w:rsidR="00755D80" w:rsidRPr="00FF2943">
        <w:rPr>
          <w:sz w:val="22"/>
          <w:szCs w:val="22"/>
        </w:rPr>
        <w:t>”</w:t>
      </w:r>
      <w:r w:rsidRPr="00FF2943">
        <w:rPr>
          <w:sz w:val="22"/>
          <w:szCs w:val="22"/>
        </w:rPr>
        <w:t>. Przyznana kwota dofinansowania projekt</w:t>
      </w:r>
      <w:r w:rsidR="00755D80" w:rsidRPr="00FF2943">
        <w:rPr>
          <w:sz w:val="22"/>
          <w:szCs w:val="22"/>
        </w:rPr>
        <w:t>u</w:t>
      </w:r>
      <w:r w:rsidRPr="00FF2943">
        <w:rPr>
          <w:sz w:val="22"/>
          <w:szCs w:val="22"/>
        </w:rPr>
        <w:t xml:space="preserve"> to 215 214,18 zł. Łączna wartość wydatków kwalifikowanych </w:t>
      </w:r>
      <w:r w:rsidR="00755D80" w:rsidRPr="00FF2943">
        <w:rPr>
          <w:sz w:val="22"/>
          <w:szCs w:val="22"/>
        </w:rPr>
        <w:br/>
      </w:r>
      <w:r w:rsidRPr="00FF2943">
        <w:rPr>
          <w:sz w:val="22"/>
          <w:szCs w:val="22"/>
        </w:rPr>
        <w:t xml:space="preserve">to 226 541,25 zł. </w:t>
      </w:r>
      <w:r w:rsidR="00755D80" w:rsidRPr="00FF2943">
        <w:rPr>
          <w:sz w:val="22"/>
          <w:szCs w:val="22"/>
        </w:rPr>
        <w:t>Wk</w:t>
      </w:r>
      <w:r w:rsidRPr="00FF2943">
        <w:rPr>
          <w:sz w:val="22"/>
          <w:szCs w:val="22"/>
        </w:rPr>
        <w:t xml:space="preserve">ład własny </w:t>
      </w:r>
      <w:r w:rsidR="00755D80" w:rsidRPr="00FF2943">
        <w:rPr>
          <w:sz w:val="22"/>
          <w:szCs w:val="22"/>
        </w:rPr>
        <w:t>gminy wynosi</w:t>
      </w:r>
      <w:r w:rsidRPr="00FF2943">
        <w:rPr>
          <w:sz w:val="22"/>
          <w:szCs w:val="22"/>
        </w:rPr>
        <w:t xml:space="preserve"> 11 327,07 zł. Projekt skierowany </w:t>
      </w:r>
      <w:r w:rsidR="00755D80" w:rsidRPr="00FF2943">
        <w:rPr>
          <w:sz w:val="22"/>
          <w:szCs w:val="22"/>
        </w:rPr>
        <w:t xml:space="preserve">jest </w:t>
      </w:r>
      <w:r w:rsidRPr="00FF2943">
        <w:rPr>
          <w:sz w:val="22"/>
          <w:szCs w:val="22"/>
        </w:rPr>
        <w:t>do pracowników Ośrodka Pomocy Społecznej w Gołdapi oraz do podopiecznych tego ośrodka, 9 pracowników oraz 63 podopiecznych</w:t>
      </w:r>
      <w:r w:rsidR="00755D80" w:rsidRPr="00FF2943">
        <w:rPr>
          <w:sz w:val="22"/>
          <w:szCs w:val="22"/>
        </w:rPr>
        <w:t xml:space="preserve">. Projekt składa </w:t>
      </w:r>
      <w:r w:rsidRPr="00FF2943">
        <w:rPr>
          <w:sz w:val="22"/>
          <w:szCs w:val="22"/>
        </w:rPr>
        <w:t>się z trzech elementów. Pierwszy z nich to zakup środków ochrony osobistej i środków dezynfekujących dla pracowników, którzy świadczą usługi opiekuńcze w miejscu zamieszkania podopiecznych ośrodka. Drugie zadanie to pomoc psychologiczna dla osób świadczących usługi opiekuńcze oraz podopiecznych ośrodka. Trzeci element tego projektu to zakup i dostarczanie gotowych posiłków do domów osób potrzebujących</w:t>
      </w:r>
      <w:r w:rsidR="00755D80" w:rsidRPr="00FF2943">
        <w:rPr>
          <w:sz w:val="22"/>
          <w:szCs w:val="22"/>
        </w:rPr>
        <w:t>. Realizacja</w:t>
      </w:r>
      <w:r w:rsidRPr="00FF2943">
        <w:rPr>
          <w:sz w:val="22"/>
          <w:szCs w:val="22"/>
        </w:rPr>
        <w:t xml:space="preserve"> projektu jest przewidziana do końca </w:t>
      </w:r>
      <w:r w:rsidR="00755D80" w:rsidRPr="00FF2943">
        <w:rPr>
          <w:sz w:val="22"/>
          <w:szCs w:val="22"/>
        </w:rPr>
        <w:t>2020</w:t>
      </w:r>
      <w:r w:rsidRPr="00FF2943">
        <w:rPr>
          <w:sz w:val="22"/>
          <w:szCs w:val="22"/>
        </w:rPr>
        <w:t xml:space="preserve"> roku. </w:t>
      </w:r>
    </w:p>
    <w:p w14:paraId="1BD9917D" w14:textId="77777777" w:rsidR="00BA215F" w:rsidRPr="00FF2943" w:rsidRDefault="00BA215F" w:rsidP="00BA215F">
      <w:pPr>
        <w:jc w:val="both"/>
        <w:rPr>
          <w:rFonts w:ascii="Times New Roman" w:eastAsiaTheme="minorEastAsia" w:hAnsi="Times New Roman" w:cs="Times New Roman"/>
          <w:lang w:eastAsia="pl-PL"/>
        </w:rPr>
      </w:pPr>
    </w:p>
    <w:p w14:paraId="2E8B846A" w14:textId="619DDA8B" w:rsidR="00BA215F" w:rsidRPr="00FF2943" w:rsidRDefault="00BA215F" w:rsidP="00BA215F">
      <w:pPr>
        <w:jc w:val="both"/>
        <w:rPr>
          <w:rFonts w:ascii="Times New Roman" w:hAnsi="Times New Roman" w:cs="Times New Roman"/>
          <w:b/>
          <w:bCs/>
        </w:rPr>
      </w:pPr>
      <w:r w:rsidRPr="00FF2943">
        <w:rPr>
          <w:rFonts w:ascii="Times New Roman" w:eastAsiaTheme="minorEastAsia" w:hAnsi="Times New Roman" w:cs="Times New Roman"/>
          <w:lang w:eastAsia="pl-PL"/>
        </w:rPr>
        <w:t xml:space="preserve">Przewodniczący Wojciech </w:t>
      </w:r>
      <w:proofErr w:type="spellStart"/>
      <w:r w:rsidRPr="00FF2943">
        <w:rPr>
          <w:rFonts w:ascii="Times New Roman" w:eastAsiaTheme="minorEastAsia" w:hAnsi="Times New Roman" w:cs="Times New Roman"/>
          <w:lang w:eastAsia="pl-PL"/>
        </w:rPr>
        <w:t>Hołdyński</w:t>
      </w:r>
      <w:proofErr w:type="spellEnd"/>
      <w:r w:rsidRPr="00FF2943">
        <w:rPr>
          <w:rFonts w:ascii="Times New Roman" w:eastAsiaTheme="minorEastAsia" w:hAnsi="Times New Roman" w:cs="Times New Roman"/>
          <w:lang w:eastAsia="pl-PL"/>
        </w:rPr>
        <w:t xml:space="preserve"> poddał pod głosowanie wniosek formalny w sprawie zmiany porządku posiedzenia poprzez dodanie w punkcie 3 podpunktu 3) projektu uchwały w sprawie </w:t>
      </w:r>
      <w:r w:rsidRPr="00FF2943">
        <w:rPr>
          <w:rFonts w:ascii="Times New Roman" w:hAnsi="Times New Roman" w:cs="Times New Roman"/>
          <w:bCs/>
        </w:rPr>
        <w:t>zatwierdzenia projektu "Wsparcie podopiecznych oraz pracowników OPS w Gołdapi w celu powstrzymania rozprzestrzeniania się choroby zakaźnej COVID-19" współfinansowanego z Europejskiego Funduszu Społecznego w ramach Osi Priorytetowej XI Włączenie społeczne, Działania 11.2 "Ułatwienie dostępu do przystępnych cenowo, trwałych oraz wysokiej jakości usług, w tym opieki zdrowotnej i usług socjalnych świadczonych w interesie ogólnym" Poddziałanie 11.2.3 Ułatwienie dostępu do usług społecznych, w tym integracja ze środowiskiem lokalnym Regionalnego Programu Operacyjnego Województwa Warmińsko-Mazurskiego na lata 2014-2020.</w:t>
      </w:r>
    </w:p>
    <w:p w14:paraId="39639440" w14:textId="444796ED" w:rsidR="00BA215F" w:rsidRPr="00FF2943" w:rsidRDefault="00BA215F" w:rsidP="00BA215F">
      <w:pPr>
        <w:jc w:val="both"/>
        <w:rPr>
          <w:rFonts w:ascii="Times New Roman" w:eastAsiaTheme="minorEastAsia" w:hAnsi="Times New Roman" w:cs="Times New Roman"/>
          <w:lang w:eastAsia="pl-PL"/>
        </w:rPr>
      </w:pPr>
      <w:r w:rsidRPr="00FF2943">
        <w:rPr>
          <w:rFonts w:ascii="Times New Roman" w:eastAsiaTheme="minorEastAsia" w:hAnsi="Times New Roman" w:cs="Times New Roman"/>
          <w:lang w:eastAsia="pl-PL"/>
        </w:rPr>
        <w:t>Do wniosku uwag nie zgłoszono i w głosowaniu jawnym 13 za, wniosek został przyjęty.</w:t>
      </w:r>
    </w:p>
    <w:p w14:paraId="73D4F9AA" w14:textId="4B137E6F" w:rsidR="00BA215F" w:rsidRPr="00FF2943" w:rsidRDefault="00BA215F" w:rsidP="00BA215F">
      <w:pPr>
        <w:ind w:firstLine="0"/>
        <w:rPr>
          <w:rFonts w:ascii="Times New Roman" w:eastAsiaTheme="minorEastAsia" w:hAnsi="Times New Roman" w:cs="Times New Roman"/>
          <w:lang w:eastAsia="pl-PL"/>
        </w:rPr>
      </w:pPr>
      <w:r w:rsidRPr="00FF2943">
        <w:rPr>
          <w:rFonts w:ascii="Times New Roman" w:eastAsiaTheme="minorEastAsia" w:hAnsi="Times New Roman" w:cs="Times New Roman"/>
          <w:b/>
          <w:bCs/>
          <w:u w:val="single"/>
          <w:lang w:eastAsia="pl-PL"/>
        </w:rPr>
        <w:t xml:space="preserve"> Wyniki głosowania</w:t>
      </w:r>
      <w:r w:rsidRPr="00FF2943">
        <w:rPr>
          <w:rFonts w:ascii="Times New Roman" w:eastAsiaTheme="minorEastAsia" w:hAnsi="Times New Roman" w:cs="Times New Roman"/>
          <w:lang w:eastAsia="pl-PL"/>
        </w:rPr>
        <w:br/>
        <w:t>ZA: 13, PRZECIW: 0, WSTRZYMUJĘ SIĘ: 0, BRAK GŁOSU: 0, NIEOBECNI: 1</w:t>
      </w:r>
      <w:r w:rsidRPr="00FF2943">
        <w:rPr>
          <w:rFonts w:ascii="Times New Roman" w:eastAsiaTheme="minorEastAsia" w:hAnsi="Times New Roman" w:cs="Times New Roman"/>
          <w:lang w:eastAsia="pl-PL"/>
        </w:rPr>
        <w:br/>
      </w:r>
      <w:r w:rsidRPr="00FF2943">
        <w:rPr>
          <w:rFonts w:ascii="Times New Roman" w:eastAsiaTheme="minorEastAsia" w:hAnsi="Times New Roman" w:cs="Times New Roman"/>
          <w:u w:val="single"/>
          <w:lang w:eastAsia="pl-PL"/>
        </w:rPr>
        <w:t>Wyniki imienne:</w:t>
      </w:r>
      <w:r w:rsidRPr="00FF2943">
        <w:rPr>
          <w:rFonts w:ascii="Times New Roman" w:eastAsiaTheme="minorEastAsia" w:hAnsi="Times New Roman" w:cs="Times New Roman"/>
          <w:lang w:eastAsia="pl-PL"/>
        </w:rPr>
        <w:br/>
        <w:t>ZA (13)</w:t>
      </w:r>
      <w:r w:rsidRPr="00FF2943">
        <w:rPr>
          <w:rFonts w:ascii="Times New Roman" w:eastAsiaTheme="minorEastAsia" w:hAnsi="Times New Roman" w:cs="Times New Roman"/>
          <w:lang w:eastAsia="pl-PL"/>
        </w:rPr>
        <w:br/>
      </w:r>
      <w:r w:rsidRPr="00FF2943">
        <w:rPr>
          <w:rFonts w:ascii="Times New Roman" w:hAnsi="Times New Roman" w:cs="Times New Roman"/>
        </w:rPr>
        <w:t xml:space="preserve">Wojciech </w:t>
      </w:r>
      <w:proofErr w:type="spellStart"/>
      <w:r w:rsidRPr="00FF2943">
        <w:rPr>
          <w:rFonts w:ascii="Times New Roman" w:hAnsi="Times New Roman" w:cs="Times New Roman"/>
        </w:rPr>
        <w:t>Hołdyński</w:t>
      </w:r>
      <w:proofErr w:type="spellEnd"/>
      <w:r w:rsidRPr="00FF2943">
        <w:rPr>
          <w:rFonts w:ascii="Times New Roman" w:hAnsi="Times New Roman" w:cs="Times New Roman"/>
        </w:rPr>
        <w:t xml:space="preserve">, Zdzisław </w:t>
      </w:r>
      <w:proofErr w:type="spellStart"/>
      <w:r w:rsidRPr="00FF2943">
        <w:rPr>
          <w:rFonts w:ascii="Times New Roman" w:hAnsi="Times New Roman" w:cs="Times New Roman"/>
        </w:rPr>
        <w:t>Janczuk</w:t>
      </w:r>
      <w:proofErr w:type="spellEnd"/>
      <w:r w:rsidRPr="00FF2943">
        <w:rPr>
          <w:rFonts w:ascii="Times New Roman" w:hAnsi="Times New Roman" w:cs="Times New Roman"/>
        </w:rPr>
        <w:t xml:space="preserve">, Monika </w:t>
      </w:r>
      <w:proofErr w:type="spellStart"/>
      <w:r w:rsidRPr="00FF2943">
        <w:rPr>
          <w:rFonts w:ascii="Times New Roman" w:hAnsi="Times New Roman" w:cs="Times New Roman"/>
        </w:rPr>
        <w:t>Wałejko</w:t>
      </w:r>
      <w:proofErr w:type="spellEnd"/>
      <w:r w:rsidRPr="00FF2943">
        <w:rPr>
          <w:rFonts w:ascii="Times New Roman" w:hAnsi="Times New Roman" w:cs="Times New Roman"/>
        </w:rPr>
        <w:t xml:space="preserve">, Marian Mioduszewski, Marian Chmielewski, Teresa </w:t>
      </w:r>
      <w:proofErr w:type="spellStart"/>
      <w:r w:rsidRPr="00FF2943">
        <w:rPr>
          <w:rFonts w:ascii="Times New Roman" w:hAnsi="Times New Roman" w:cs="Times New Roman"/>
        </w:rPr>
        <w:t>Dzienis</w:t>
      </w:r>
      <w:proofErr w:type="spellEnd"/>
      <w:r w:rsidRPr="00FF2943">
        <w:rPr>
          <w:rFonts w:ascii="Times New Roman" w:hAnsi="Times New Roman" w:cs="Times New Roman"/>
        </w:rPr>
        <w:t xml:space="preserve">, Wioletta Anuszkiewicz, Zbigniew </w:t>
      </w:r>
      <w:proofErr w:type="spellStart"/>
      <w:r w:rsidRPr="00FF2943">
        <w:rPr>
          <w:rFonts w:ascii="Times New Roman" w:hAnsi="Times New Roman" w:cs="Times New Roman"/>
        </w:rPr>
        <w:t>Mieruński</w:t>
      </w:r>
      <w:proofErr w:type="spellEnd"/>
      <w:r w:rsidRPr="00FF2943">
        <w:rPr>
          <w:rFonts w:ascii="Times New Roman" w:hAnsi="Times New Roman" w:cs="Times New Roman"/>
        </w:rPr>
        <w:t xml:space="preserve">, Janina Pietrewicz, Zbigniew Makarewicz, Zofia </w:t>
      </w:r>
      <w:proofErr w:type="spellStart"/>
      <w:r w:rsidRPr="00FF2943">
        <w:rPr>
          <w:rFonts w:ascii="Times New Roman" w:hAnsi="Times New Roman" w:cs="Times New Roman"/>
        </w:rPr>
        <w:t>Syperek</w:t>
      </w:r>
      <w:proofErr w:type="spellEnd"/>
      <w:r w:rsidRPr="00FF2943">
        <w:rPr>
          <w:rFonts w:ascii="Times New Roman" w:hAnsi="Times New Roman" w:cs="Times New Roman"/>
        </w:rPr>
        <w:t xml:space="preserve">, </w:t>
      </w:r>
      <w:r w:rsidRPr="00FF2943">
        <w:rPr>
          <w:rFonts w:ascii="Times New Roman" w:eastAsiaTheme="minorEastAsia" w:hAnsi="Times New Roman" w:cs="Times New Roman"/>
          <w:lang w:eastAsia="pl-PL"/>
        </w:rPr>
        <w:t xml:space="preserve">Andrzej Tobolski, </w:t>
      </w:r>
      <w:r w:rsidRPr="00FF2943">
        <w:rPr>
          <w:rFonts w:ascii="Times New Roman" w:hAnsi="Times New Roman" w:cs="Times New Roman"/>
        </w:rPr>
        <w:t>Krystyna Sadowska,</w:t>
      </w:r>
    </w:p>
    <w:p w14:paraId="500C6493" w14:textId="114EF46D" w:rsidR="004F76E6" w:rsidRPr="00FF2943" w:rsidRDefault="00BA215F" w:rsidP="00BA215F">
      <w:pPr>
        <w:ind w:firstLine="0"/>
        <w:rPr>
          <w:rFonts w:ascii="Times New Roman" w:hAnsi="Times New Roman" w:cs="Times New Roman"/>
        </w:rPr>
      </w:pPr>
      <w:r w:rsidRPr="00FF2943">
        <w:rPr>
          <w:rFonts w:ascii="Times New Roman" w:eastAsiaTheme="minorEastAsia" w:hAnsi="Times New Roman" w:cs="Times New Roman"/>
          <w:lang w:eastAsia="pl-PL"/>
        </w:rPr>
        <w:t>NIEOBECNI (1)</w:t>
      </w:r>
      <w:r w:rsidRPr="00FF2943">
        <w:rPr>
          <w:rFonts w:ascii="Times New Roman" w:eastAsiaTheme="minorEastAsia" w:hAnsi="Times New Roman" w:cs="Times New Roman"/>
          <w:lang w:eastAsia="pl-PL"/>
        </w:rPr>
        <w:br/>
      </w:r>
      <w:r w:rsidR="00206BAB" w:rsidRPr="00FF2943">
        <w:rPr>
          <w:rFonts w:ascii="Times New Roman" w:hAnsi="Times New Roman" w:cs="Times New Roman"/>
        </w:rPr>
        <w:t>Józef Wawrzyn</w:t>
      </w:r>
    </w:p>
    <w:p w14:paraId="659A9794" w14:textId="2B2BF2BF" w:rsidR="00673485" w:rsidRPr="00FF2943" w:rsidRDefault="004F76E6" w:rsidP="00673485">
      <w:pPr>
        <w:pStyle w:val="NormalnyWeb"/>
        <w:spacing w:before="0" w:beforeAutospacing="0" w:after="0" w:afterAutospacing="0"/>
        <w:jc w:val="both"/>
        <w:rPr>
          <w:b/>
          <w:sz w:val="22"/>
          <w:szCs w:val="22"/>
        </w:rPr>
      </w:pPr>
      <w:r w:rsidRPr="00FF2943">
        <w:rPr>
          <w:b/>
          <w:sz w:val="22"/>
          <w:szCs w:val="22"/>
        </w:rPr>
        <w:t>Do pkt 3</w:t>
      </w:r>
    </w:p>
    <w:p w14:paraId="0732436F" w14:textId="7E3B151F" w:rsidR="003154BC" w:rsidRPr="00FF2943" w:rsidRDefault="003154BC" w:rsidP="00BA215F">
      <w:pPr>
        <w:pStyle w:val="Domylnie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284"/>
        <w:jc w:val="both"/>
        <w:rPr>
          <w:rFonts w:eastAsiaTheme="minorEastAsia"/>
          <w:b/>
          <w:bCs/>
          <w:sz w:val="22"/>
          <w:szCs w:val="22"/>
          <w:lang w:eastAsia="pl-PL"/>
        </w:rPr>
      </w:pPr>
      <w:r w:rsidRPr="00FF2943">
        <w:rPr>
          <w:rFonts w:eastAsiaTheme="minorEastAsia"/>
          <w:b/>
          <w:bCs/>
          <w:sz w:val="22"/>
          <w:szCs w:val="22"/>
          <w:lang w:eastAsia="pl-PL"/>
        </w:rPr>
        <w:t>1) i 2)</w:t>
      </w:r>
    </w:p>
    <w:p w14:paraId="052AE0BE" w14:textId="2E51A4B6" w:rsidR="00BA215F" w:rsidRPr="00FF2943" w:rsidRDefault="00BA215F" w:rsidP="00BA215F">
      <w:pPr>
        <w:pStyle w:val="Domylnie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284"/>
        <w:jc w:val="both"/>
        <w:rPr>
          <w:sz w:val="22"/>
          <w:szCs w:val="22"/>
        </w:rPr>
      </w:pPr>
      <w:r w:rsidRPr="00FF2943">
        <w:rPr>
          <w:rFonts w:eastAsiaTheme="minorEastAsia"/>
          <w:sz w:val="22"/>
          <w:szCs w:val="22"/>
          <w:lang w:eastAsia="pl-PL"/>
        </w:rPr>
        <w:t xml:space="preserve">Przewodniczący Wojciech </w:t>
      </w:r>
      <w:proofErr w:type="spellStart"/>
      <w:r w:rsidRPr="00FF2943">
        <w:rPr>
          <w:rFonts w:eastAsiaTheme="minorEastAsia"/>
          <w:sz w:val="22"/>
          <w:szCs w:val="22"/>
          <w:lang w:eastAsia="pl-PL"/>
        </w:rPr>
        <w:t>Hołdyński</w:t>
      </w:r>
      <w:proofErr w:type="spellEnd"/>
      <w:r w:rsidRPr="00FF2943">
        <w:rPr>
          <w:rFonts w:eastAsiaTheme="minorEastAsia"/>
          <w:sz w:val="22"/>
          <w:szCs w:val="22"/>
          <w:lang w:eastAsia="pl-PL"/>
        </w:rPr>
        <w:t xml:space="preserve"> przedstawił projekt uchwały </w:t>
      </w:r>
      <w:r w:rsidRPr="00FF2943">
        <w:rPr>
          <w:sz w:val="22"/>
          <w:szCs w:val="22"/>
        </w:rPr>
        <w:t>w sprawie zmian Wieloletniej Prognozy Finansowej Gminy Gołdap na lata 2020-2032 oraz wprowadzenia zmian w budżecie Gminy Gołdap w 2020 roku.</w:t>
      </w:r>
    </w:p>
    <w:p w14:paraId="6AF178E2" w14:textId="34E6906C" w:rsidR="00B62680" w:rsidRPr="00FF2943" w:rsidRDefault="00BA215F" w:rsidP="00673485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FF2943">
        <w:rPr>
          <w:sz w:val="22"/>
          <w:szCs w:val="22"/>
        </w:rPr>
        <w:t xml:space="preserve">Skarbnik Gminy Edyta Białek powiedziała, że w projekcie uchwały w sprawie zmiany Wieloletniej Prognozy Finansowej Gminy Gołdap na lata 2020- 2036 oraz w projekcie uchwały w sprawie wprowadzenia zmian </w:t>
      </w:r>
      <w:r w:rsidR="00755D80" w:rsidRPr="00FF2943">
        <w:rPr>
          <w:sz w:val="22"/>
          <w:szCs w:val="22"/>
        </w:rPr>
        <w:br/>
      </w:r>
      <w:r w:rsidRPr="00FF2943">
        <w:rPr>
          <w:sz w:val="22"/>
          <w:szCs w:val="22"/>
        </w:rPr>
        <w:t xml:space="preserve">w budżecie Gminy Gołdap w 2020 roku zwiększa się plan dochodów o kwotę 226 541,25 zł. W związku </w:t>
      </w:r>
      <w:r w:rsidR="00755D80" w:rsidRPr="00FF2943">
        <w:rPr>
          <w:sz w:val="22"/>
          <w:szCs w:val="22"/>
        </w:rPr>
        <w:br/>
      </w:r>
      <w:r w:rsidRPr="00FF2943">
        <w:rPr>
          <w:sz w:val="22"/>
          <w:szCs w:val="22"/>
        </w:rPr>
        <w:t>z podpisaną umową o dofinansowanie projektu współfinansowanego z Europejskiego Funduszu Społecznego</w:t>
      </w:r>
      <w:r w:rsidR="00755D80" w:rsidRPr="00FF2943">
        <w:rPr>
          <w:sz w:val="22"/>
          <w:szCs w:val="22"/>
        </w:rPr>
        <w:br/>
      </w:r>
      <w:r w:rsidRPr="00FF2943">
        <w:rPr>
          <w:sz w:val="22"/>
          <w:szCs w:val="22"/>
        </w:rPr>
        <w:t xml:space="preserve">w ramach Regionalnego Programu Operacyjnego województwa </w:t>
      </w:r>
      <w:r w:rsidR="00755D80" w:rsidRPr="00FF2943">
        <w:rPr>
          <w:sz w:val="22"/>
          <w:szCs w:val="22"/>
        </w:rPr>
        <w:t>W</w:t>
      </w:r>
      <w:r w:rsidRPr="00FF2943">
        <w:rPr>
          <w:sz w:val="22"/>
          <w:szCs w:val="22"/>
        </w:rPr>
        <w:t>armińsko-</w:t>
      </w:r>
      <w:r w:rsidR="00755D80" w:rsidRPr="00FF2943">
        <w:rPr>
          <w:sz w:val="22"/>
          <w:szCs w:val="22"/>
        </w:rPr>
        <w:t>M</w:t>
      </w:r>
      <w:r w:rsidRPr="00FF2943">
        <w:rPr>
          <w:sz w:val="22"/>
          <w:szCs w:val="22"/>
        </w:rPr>
        <w:t xml:space="preserve">azurskiego na lata 2014-2020 </w:t>
      </w:r>
      <w:r w:rsidR="00755D80" w:rsidRPr="00FF2943">
        <w:rPr>
          <w:sz w:val="22"/>
          <w:szCs w:val="22"/>
        </w:rPr>
        <w:br/>
      </w:r>
      <w:r w:rsidRPr="00FF2943">
        <w:rPr>
          <w:sz w:val="22"/>
          <w:szCs w:val="22"/>
        </w:rPr>
        <w:t>z przeznaczeniem na realizację przedsięwzięcia pod tytułem „wsparcie podopiecznych oraz pracowników ośrodka pomocy społecznej w Gołdapi w celu powstrzymania rozprzestrzeniania się choroby zakaźnej covid-19”. Tym samym o tę samą kwotę zwiększa się plan wydatków w celu realizacja tego celu realizacji tego przedsięwzięcia. Plan dochodów po zmianach wynosi 126 119 795,15 zł. Plan wydatków po zmianach wynosi 138 662 340,10 zł.</w:t>
      </w:r>
    </w:p>
    <w:p w14:paraId="1C33619D" w14:textId="77777777" w:rsidR="00206BAB" w:rsidRPr="00FF2943" w:rsidRDefault="00206BAB" w:rsidP="00393150">
      <w:pPr>
        <w:jc w:val="both"/>
        <w:rPr>
          <w:rFonts w:ascii="Times New Roman" w:eastAsiaTheme="minorEastAsia" w:hAnsi="Times New Roman" w:cs="Times New Roman"/>
          <w:lang w:eastAsia="pl-PL"/>
        </w:rPr>
      </w:pPr>
    </w:p>
    <w:p w14:paraId="7222549E" w14:textId="4959FC5D" w:rsidR="00393150" w:rsidRPr="00FF2943" w:rsidRDefault="00393150" w:rsidP="00393150">
      <w:pPr>
        <w:jc w:val="both"/>
        <w:rPr>
          <w:rFonts w:ascii="Times New Roman" w:hAnsi="Times New Roman" w:cs="Times New Roman"/>
          <w:b/>
          <w:bCs/>
        </w:rPr>
      </w:pPr>
      <w:r w:rsidRPr="00FF2943">
        <w:rPr>
          <w:rFonts w:ascii="Times New Roman" w:eastAsiaTheme="minorEastAsia" w:hAnsi="Times New Roman" w:cs="Times New Roman"/>
          <w:lang w:eastAsia="pl-PL"/>
        </w:rPr>
        <w:lastRenderedPageBreak/>
        <w:t xml:space="preserve">Przewodniczący Wojciech </w:t>
      </w:r>
      <w:proofErr w:type="spellStart"/>
      <w:r w:rsidRPr="00FF2943">
        <w:rPr>
          <w:rFonts w:ascii="Times New Roman" w:eastAsiaTheme="minorEastAsia" w:hAnsi="Times New Roman" w:cs="Times New Roman"/>
          <w:lang w:eastAsia="pl-PL"/>
        </w:rPr>
        <w:t>Hołdyński</w:t>
      </w:r>
      <w:proofErr w:type="spellEnd"/>
      <w:r w:rsidRPr="00FF2943">
        <w:rPr>
          <w:rFonts w:ascii="Times New Roman" w:eastAsiaTheme="minorEastAsia" w:hAnsi="Times New Roman" w:cs="Times New Roman"/>
          <w:lang w:eastAsia="pl-PL"/>
        </w:rPr>
        <w:t xml:space="preserve"> poddał pod głosowanie projekt uchwały w sprawie </w:t>
      </w:r>
      <w:r w:rsidRPr="00FF2943">
        <w:rPr>
          <w:rFonts w:ascii="Times New Roman" w:hAnsi="Times New Roman" w:cs="Times New Roman"/>
          <w:lang w:eastAsia="pl-PL"/>
        </w:rPr>
        <w:t>zmian Wieloletniej Prognozy Finansowej Gminy Gołdap na lata 2020– 2036</w:t>
      </w:r>
    </w:p>
    <w:p w14:paraId="2A15314D" w14:textId="00EEE535" w:rsidR="00393150" w:rsidRPr="00FF2943" w:rsidRDefault="00393150" w:rsidP="00393150">
      <w:pPr>
        <w:jc w:val="both"/>
        <w:rPr>
          <w:rFonts w:ascii="Times New Roman" w:eastAsiaTheme="minorEastAsia" w:hAnsi="Times New Roman" w:cs="Times New Roman"/>
          <w:lang w:eastAsia="pl-PL"/>
        </w:rPr>
      </w:pPr>
      <w:r w:rsidRPr="00FF2943">
        <w:rPr>
          <w:rFonts w:ascii="Times New Roman" w:eastAsiaTheme="minorEastAsia" w:hAnsi="Times New Roman" w:cs="Times New Roman"/>
          <w:lang w:eastAsia="pl-PL"/>
        </w:rPr>
        <w:t xml:space="preserve">Do </w:t>
      </w:r>
      <w:r w:rsidR="00206BAB" w:rsidRPr="00FF2943">
        <w:rPr>
          <w:rFonts w:ascii="Times New Roman" w:eastAsiaTheme="minorEastAsia" w:hAnsi="Times New Roman" w:cs="Times New Roman"/>
          <w:lang w:eastAsia="pl-PL"/>
        </w:rPr>
        <w:t>projektu uchwały</w:t>
      </w:r>
      <w:r w:rsidRPr="00FF2943">
        <w:rPr>
          <w:rFonts w:ascii="Times New Roman" w:eastAsiaTheme="minorEastAsia" w:hAnsi="Times New Roman" w:cs="Times New Roman"/>
          <w:lang w:eastAsia="pl-PL"/>
        </w:rPr>
        <w:t xml:space="preserve"> uwag nie zgłoszono i w głosowaniu jawnym 13 za, </w:t>
      </w:r>
      <w:r w:rsidR="00206BAB" w:rsidRPr="00FF2943">
        <w:rPr>
          <w:rFonts w:ascii="Times New Roman" w:eastAsiaTheme="minorEastAsia" w:hAnsi="Times New Roman" w:cs="Times New Roman"/>
          <w:lang w:eastAsia="pl-PL"/>
        </w:rPr>
        <w:t xml:space="preserve">uchwała </w:t>
      </w:r>
      <w:r w:rsidRPr="00FF2943">
        <w:rPr>
          <w:rFonts w:ascii="Times New Roman" w:eastAsiaTheme="minorEastAsia" w:hAnsi="Times New Roman" w:cs="Times New Roman"/>
          <w:lang w:eastAsia="pl-PL"/>
        </w:rPr>
        <w:t>został</w:t>
      </w:r>
      <w:r w:rsidR="00206BAB" w:rsidRPr="00FF2943">
        <w:rPr>
          <w:rFonts w:ascii="Times New Roman" w:eastAsiaTheme="minorEastAsia" w:hAnsi="Times New Roman" w:cs="Times New Roman"/>
          <w:lang w:eastAsia="pl-PL"/>
        </w:rPr>
        <w:t>a</w:t>
      </w:r>
      <w:r w:rsidRPr="00FF2943">
        <w:rPr>
          <w:rFonts w:ascii="Times New Roman" w:eastAsiaTheme="minorEastAsia" w:hAnsi="Times New Roman" w:cs="Times New Roman"/>
          <w:lang w:eastAsia="pl-PL"/>
        </w:rPr>
        <w:t xml:space="preserve"> przyjęt</w:t>
      </w:r>
      <w:r w:rsidR="00206BAB" w:rsidRPr="00FF2943">
        <w:rPr>
          <w:rFonts w:ascii="Times New Roman" w:eastAsiaTheme="minorEastAsia" w:hAnsi="Times New Roman" w:cs="Times New Roman"/>
          <w:lang w:eastAsia="pl-PL"/>
        </w:rPr>
        <w:t>a</w:t>
      </w:r>
      <w:r w:rsidRPr="00FF2943">
        <w:rPr>
          <w:rFonts w:ascii="Times New Roman" w:eastAsiaTheme="minorEastAsia" w:hAnsi="Times New Roman" w:cs="Times New Roman"/>
          <w:lang w:eastAsia="pl-PL"/>
        </w:rPr>
        <w:t>.</w:t>
      </w:r>
    </w:p>
    <w:p w14:paraId="5C990EDC" w14:textId="7010AEEC" w:rsidR="00206BAB" w:rsidRPr="00FF2943" w:rsidRDefault="00393150" w:rsidP="00206BAB">
      <w:pPr>
        <w:ind w:firstLine="0"/>
        <w:rPr>
          <w:rFonts w:ascii="Times New Roman" w:eastAsiaTheme="minorEastAsia" w:hAnsi="Times New Roman" w:cs="Times New Roman"/>
          <w:lang w:eastAsia="pl-PL"/>
        </w:rPr>
      </w:pPr>
      <w:r w:rsidRPr="00FF2943">
        <w:rPr>
          <w:rFonts w:ascii="Times New Roman" w:eastAsiaTheme="minorEastAsia" w:hAnsi="Times New Roman" w:cs="Times New Roman"/>
          <w:b/>
          <w:bCs/>
          <w:u w:val="single"/>
          <w:lang w:eastAsia="pl-PL"/>
        </w:rPr>
        <w:t xml:space="preserve"> Wyniki głosowania</w:t>
      </w:r>
      <w:r w:rsidRPr="00FF2943">
        <w:rPr>
          <w:rFonts w:ascii="Times New Roman" w:eastAsiaTheme="minorEastAsia" w:hAnsi="Times New Roman" w:cs="Times New Roman"/>
          <w:lang w:eastAsia="pl-PL"/>
        </w:rPr>
        <w:br/>
        <w:t>ZA: 13, PRZECIW: 0, WSTRZYMUJĘ SIĘ: 0, BRAK GŁOSU: 0, NIEOBECNI: 1</w:t>
      </w:r>
      <w:r w:rsidRPr="00FF2943">
        <w:rPr>
          <w:rFonts w:ascii="Times New Roman" w:eastAsiaTheme="minorEastAsia" w:hAnsi="Times New Roman" w:cs="Times New Roman"/>
          <w:lang w:eastAsia="pl-PL"/>
        </w:rPr>
        <w:br/>
      </w:r>
      <w:r w:rsidRPr="00FF2943">
        <w:rPr>
          <w:rFonts w:ascii="Times New Roman" w:eastAsiaTheme="minorEastAsia" w:hAnsi="Times New Roman" w:cs="Times New Roman"/>
          <w:u w:val="single"/>
          <w:lang w:eastAsia="pl-PL"/>
        </w:rPr>
        <w:t>Wyniki imienne:</w:t>
      </w:r>
      <w:r w:rsidRPr="00FF2943">
        <w:rPr>
          <w:rFonts w:ascii="Times New Roman" w:eastAsiaTheme="minorEastAsia" w:hAnsi="Times New Roman" w:cs="Times New Roman"/>
          <w:lang w:eastAsia="pl-PL"/>
        </w:rPr>
        <w:br/>
        <w:t>ZA (13)</w:t>
      </w:r>
      <w:r w:rsidRPr="00FF2943">
        <w:rPr>
          <w:rFonts w:ascii="Times New Roman" w:eastAsiaTheme="minorEastAsia" w:hAnsi="Times New Roman" w:cs="Times New Roman"/>
          <w:lang w:eastAsia="pl-PL"/>
        </w:rPr>
        <w:br/>
      </w:r>
      <w:r w:rsidRPr="00FF2943">
        <w:rPr>
          <w:rFonts w:ascii="Times New Roman" w:hAnsi="Times New Roman" w:cs="Times New Roman"/>
        </w:rPr>
        <w:t xml:space="preserve">Wojciech </w:t>
      </w:r>
      <w:proofErr w:type="spellStart"/>
      <w:r w:rsidRPr="00FF2943">
        <w:rPr>
          <w:rFonts w:ascii="Times New Roman" w:hAnsi="Times New Roman" w:cs="Times New Roman"/>
        </w:rPr>
        <w:t>Hołdyński</w:t>
      </w:r>
      <w:proofErr w:type="spellEnd"/>
      <w:r w:rsidRPr="00FF2943">
        <w:rPr>
          <w:rFonts w:ascii="Times New Roman" w:hAnsi="Times New Roman" w:cs="Times New Roman"/>
        </w:rPr>
        <w:t xml:space="preserve">, Józef Wawrzyn, Zdzisław </w:t>
      </w:r>
      <w:proofErr w:type="spellStart"/>
      <w:r w:rsidRPr="00FF2943">
        <w:rPr>
          <w:rFonts w:ascii="Times New Roman" w:hAnsi="Times New Roman" w:cs="Times New Roman"/>
        </w:rPr>
        <w:t>Janczuk</w:t>
      </w:r>
      <w:proofErr w:type="spellEnd"/>
      <w:r w:rsidRPr="00FF2943">
        <w:rPr>
          <w:rFonts w:ascii="Times New Roman" w:hAnsi="Times New Roman" w:cs="Times New Roman"/>
        </w:rPr>
        <w:t xml:space="preserve">, Monika </w:t>
      </w:r>
      <w:proofErr w:type="spellStart"/>
      <w:r w:rsidRPr="00FF2943">
        <w:rPr>
          <w:rFonts w:ascii="Times New Roman" w:hAnsi="Times New Roman" w:cs="Times New Roman"/>
        </w:rPr>
        <w:t>Wałejko</w:t>
      </w:r>
      <w:proofErr w:type="spellEnd"/>
      <w:r w:rsidRPr="00FF2943">
        <w:rPr>
          <w:rFonts w:ascii="Times New Roman" w:hAnsi="Times New Roman" w:cs="Times New Roman"/>
        </w:rPr>
        <w:t xml:space="preserve">, Marian Mioduszewski, Marian Chmielewski, Teresa </w:t>
      </w:r>
      <w:proofErr w:type="spellStart"/>
      <w:r w:rsidRPr="00FF2943">
        <w:rPr>
          <w:rFonts w:ascii="Times New Roman" w:hAnsi="Times New Roman" w:cs="Times New Roman"/>
        </w:rPr>
        <w:t>Dzienis</w:t>
      </w:r>
      <w:proofErr w:type="spellEnd"/>
      <w:r w:rsidRPr="00FF2943">
        <w:rPr>
          <w:rFonts w:ascii="Times New Roman" w:hAnsi="Times New Roman" w:cs="Times New Roman"/>
        </w:rPr>
        <w:t xml:space="preserve">, Wioletta Anuszkiewicz, Zbigniew </w:t>
      </w:r>
      <w:proofErr w:type="spellStart"/>
      <w:r w:rsidRPr="00FF2943">
        <w:rPr>
          <w:rFonts w:ascii="Times New Roman" w:hAnsi="Times New Roman" w:cs="Times New Roman"/>
        </w:rPr>
        <w:t>Mieruński</w:t>
      </w:r>
      <w:proofErr w:type="spellEnd"/>
      <w:r w:rsidRPr="00FF2943">
        <w:rPr>
          <w:rFonts w:ascii="Times New Roman" w:hAnsi="Times New Roman" w:cs="Times New Roman"/>
        </w:rPr>
        <w:t xml:space="preserve">, Janina Pietrewicz, Zbigniew Makarewicz, Zofia </w:t>
      </w:r>
      <w:proofErr w:type="spellStart"/>
      <w:r w:rsidRPr="00FF2943">
        <w:rPr>
          <w:rFonts w:ascii="Times New Roman" w:hAnsi="Times New Roman" w:cs="Times New Roman"/>
        </w:rPr>
        <w:t>Syperek</w:t>
      </w:r>
      <w:proofErr w:type="spellEnd"/>
      <w:r w:rsidRPr="00FF2943">
        <w:rPr>
          <w:rFonts w:ascii="Times New Roman" w:hAnsi="Times New Roman" w:cs="Times New Roman"/>
        </w:rPr>
        <w:t xml:space="preserve">, </w:t>
      </w:r>
      <w:r w:rsidRPr="00FF2943">
        <w:rPr>
          <w:rFonts w:ascii="Times New Roman" w:eastAsiaTheme="minorEastAsia" w:hAnsi="Times New Roman" w:cs="Times New Roman"/>
          <w:lang w:eastAsia="pl-PL"/>
        </w:rPr>
        <w:t xml:space="preserve">Andrzej Tobolski, </w:t>
      </w:r>
      <w:r w:rsidRPr="00FF2943">
        <w:rPr>
          <w:rFonts w:ascii="Times New Roman" w:hAnsi="Times New Roman" w:cs="Times New Roman"/>
        </w:rPr>
        <w:t>Krystyna Sadowska,</w:t>
      </w:r>
    </w:p>
    <w:p w14:paraId="76F6EA92" w14:textId="77777777" w:rsidR="00206BAB" w:rsidRPr="00FF2943" w:rsidRDefault="00393150" w:rsidP="00206BAB">
      <w:pPr>
        <w:ind w:firstLine="0"/>
        <w:rPr>
          <w:rFonts w:ascii="Times New Roman" w:eastAsiaTheme="minorEastAsia" w:hAnsi="Times New Roman" w:cs="Times New Roman"/>
          <w:lang w:eastAsia="pl-PL"/>
        </w:rPr>
      </w:pPr>
      <w:r w:rsidRPr="00FF2943">
        <w:rPr>
          <w:rFonts w:ascii="Times New Roman" w:eastAsiaTheme="minorEastAsia" w:hAnsi="Times New Roman" w:cs="Times New Roman"/>
          <w:lang w:eastAsia="pl-PL"/>
        </w:rPr>
        <w:t xml:space="preserve">NIEOBECNI (1) </w:t>
      </w:r>
    </w:p>
    <w:p w14:paraId="7E618ACC" w14:textId="1D09FE92" w:rsidR="00206BAB" w:rsidRPr="00FF2943" w:rsidRDefault="00206BAB" w:rsidP="00206BAB">
      <w:pPr>
        <w:ind w:firstLine="0"/>
        <w:rPr>
          <w:rFonts w:ascii="Times New Roman" w:hAnsi="Times New Roman" w:cs="Times New Roman"/>
        </w:rPr>
      </w:pPr>
      <w:r w:rsidRPr="00FF2943">
        <w:rPr>
          <w:rFonts w:ascii="Times New Roman" w:hAnsi="Times New Roman" w:cs="Times New Roman"/>
        </w:rPr>
        <w:t>Józef Wawrzyn</w:t>
      </w:r>
    </w:p>
    <w:p w14:paraId="2377E35C" w14:textId="77777777" w:rsidR="00206BAB" w:rsidRPr="00FF2943" w:rsidRDefault="00206BAB" w:rsidP="00206BAB">
      <w:pPr>
        <w:ind w:firstLine="0"/>
        <w:rPr>
          <w:rFonts w:ascii="Times New Roman" w:eastAsiaTheme="minorEastAsia" w:hAnsi="Times New Roman" w:cs="Times New Roman"/>
          <w:lang w:eastAsia="pl-PL"/>
        </w:rPr>
      </w:pPr>
    </w:p>
    <w:p w14:paraId="7F16A9BE" w14:textId="74847F0A" w:rsidR="00206BAB" w:rsidRPr="00FF2943" w:rsidRDefault="00206BAB" w:rsidP="00206BAB">
      <w:pPr>
        <w:jc w:val="both"/>
        <w:rPr>
          <w:rFonts w:ascii="Times New Roman" w:hAnsi="Times New Roman" w:cs="Times New Roman"/>
          <w:b/>
          <w:bCs/>
        </w:rPr>
      </w:pPr>
      <w:r w:rsidRPr="00FF2943">
        <w:rPr>
          <w:rFonts w:ascii="Times New Roman" w:eastAsiaTheme="minorEastAsia" w:hAnsi="Times New Roman" w:cs="Times New Roman"/>
          <w:lang w:eastAsia="pl-PL"/>
        </w:rPr>
        <w:t xml:space="preserve">Przewodniczący Wojciech </w:t>
      </w:r>
      <w:proofErr w:type="spellStart"/>
      <w:r w:rsidRPr="00FF2943">
        <w:rPr>
          <w:rFonts w:ascii="Times New Roman" w:eastAsiaTheme="minorEastAsia" w:hAnsi="Times New Roman" w:cs="Times New Roman"/>
          <w:lang w:eastAsia="pl-PL"/>
        </w:rPr>
        <w:t>Hołdyński</w:t>
      </w:r>
      <w:proofErr w:type="spellEnd"/>
      <w:r w:rsidRPr="00FF2943">
        <w:rPr>
          <w:rFonts w:ascii="Times New Roman" w:eastAsiaTheme="minorEastAsia" w:hAnsi="Times New Roman" w:cs="Times New Roman"/>
          <w:lang w:eastAsia="pl-PL"/>
        </w:rPr>
        <w:t xml:space="preserve"> poddał pod głosowanie projekt uchwały w sprawie </w:t>
      </w:r>
      <w:r w:rsidRPr="00FF2943">
        <w:rPr>
          <w:rFonts w:ascii="Times New Roman" w:hAnsi="Times New Roman" w:cs="Times New Roman"/>
          <w:lang w:eastAsia="pl-PL"/>
        </w:rPr>
        <w:t>zmian w budżecie Gminy Gołdap w 2020 roku.</w:t>
      </w:r>
    </w:p>
    <w:p w14:paraId="237AE51F" w14:textId="212D6A7F" w:rsidR="00206BAB" w:rsidRPr="00FF2943" w:rsidRDefault="00206BAB" w:rsidP="00206BAB">
      <w:pPr>
        <w:jc w:val="both"/>
        <w:rPr>
          <w:rFonts w:ascii="Times New Roman" w:eastAsiaTheme="minorEastAsia" w:hAnsi="Times New Roman" w:cs="Times New Roman"/>
          <w:lang w:eastAsia="pl-PL"/>
        </w:rPr>
      </w:pPr>
      <w:r w:rsidRPr="00FF2943">
        <w:rPr>
          <w:rFonts w:ascii="Times New Roman" w:eastAsiaTheme="minorEastAsia" w:hAnsi="Times New Roman" w:cs="Times New Roman"/>
          <w:lang w:eastAsia="pl-PL"/>
        </w:rPr>
        <w:t>Do projektu uchwały uwag nie zgłoszono i w głosowaniu jawnym 13 za, uchwała została przyjęta.</w:t>
      </w:r>
    </w:p>
    <w:p w14:paraId="763A113B" w14:textId="22CB65E4" w:rsidR="00206BAB" w:rsidRPr="00FF2943" w:rsidRDefault="00393150" w:rsidP="00206BAB">
      <w:pPr>
        <w:ind w:firstLine="0"/>
        <w:rPr>
          <w:rFonts w:ascii="Times New Roman" w:hAnsi="Times New Roman" w:cs="Times New Roman"/>
        </w:rPr>
      </w:pPr>
      <w:r w:rsidRPr="00FF2943">
        <w:rPr>
          <w:rFonts w:ascii="Times New Roman" w:eastAsiaTheme="minorEastAsia" w:hAnsi="Times New Roman" w:cs="Times New Roman"/>
          <w:b/>
          <w:bCs/>
          <w:u w:val="single"/>
          <w:lang w:eastAsia="pl-PL"/>
        </w:rPr>
        <w:t>Wyniki głosowania</w:t>
      </w:r>
      <w:r w:rsidRPr="00FF2943">
        <w:rPr>
          <w:rFonts w:ascii="Times New Roman" w:eastAsiaTheme="minorEastAsia" w:hAnsi="Times New Roman" w:cs="Times New Roman"/>
          <w:lang w:eastAsia="pl-PL"/>
        </w:rPr>
        <w:br/>
        <w:t>ZA: 13, PRZECIW: 0, WSTRZYMUJĘ SIĘ: 0, BRAK GŁOSU: 0, NIEOBECNI: 1</w:t>
      </w:r>
      <w:r w:rsidRPr="00FF2943">
        <w:rPr>
          <w:rFonts w:ascii="Times New Roman" w:eastAsiaTheme="minorEastAsia" w:hAnsi="Times New Roman" w:cs="Times New Roman"/>
          <w:lang w:eastAsia="pl-PL"/>
        </w:rPr>
        <w:br/>
      </w:r>
      <w:r w:rsidRPr="00FF2943">
        <w:rPr>
          <w:rFonts w:ascii="Times New Roman" w:eastAsiaTheme="minorEastAsia" w:hAnsi="Times New Roman" w:cs="Times New Roman"/>
          <w:u w:val="single"/>
          <w:lang w:eastAsia="pl-PL"/>
        </w:rPr>
        <w:t>Wyniki imienne:</w:t>
      </w:r>
      <w:r w:rsidRPr="00FF2943">
        <w:rPr>
          <w:rFonts w:ascii="Times New Roman" w:eastAsiaTheme="minorEastAsia" w:hAnsi="Times New Roman" w:cs="Times New Roman"/>
          <w:lang w:eastAsia="pl-PL"/>
        </w:rPr>
        <w:br/>
        <w:t>ZA (13)</w:t>
      </w:r>
      <w:r w:rsidRPr="00FF2943">
        <w:rPr>
          <w:rFonts w:ascii="Times New Roman" w:eastAsiaTheme="minorEastAsia" w:hAnsi="Times New Roman" w:cs="Times New Roman"/>
          <w:lang w:eastAsia="pl-PL"/>
        </w:rPr>
        <w:br/>
      </w:r>
      <w:r w:rsidRPr="00FF2943">
        <w:rPr>
          <w:rFonts w:ascii="Times New Roman" w:hAnsi="Times New Roman" w:cs="Times New Roman"/>
        </w:rPr>
        <w:t xml:space="preserve">Wojciech </w:t>
      </w:r>
      <w:proofErr w:type="spellStart"/>
      <w:r w:rsidRPr="00FF2943">
        <w:rPr>
          <w:rFonts w:ascii="Times New Roman" w:hAnsi="Times New Roman" w:cs="Times New Roman"/>
        </w:rPr>
        <w:t>Hołdyński</w:t>
      </w:r>
      <w:proofErr w:type="spellEnd"/>
      <w:r w:rsidRPr="00FF2943">
        <w:rPr>
          <w:rFonts w:ascii="Times New Roman" w:hAnsi="Times New Roman" w:cs="Times New Roman"/>
        </w:rPr>
        <w:t xml:space="preserve">, Zdzisław </w:t>
      </w:r>
      <w:proofErr w:type="spellStart"/>
      <w:r w:rsidRPr="00FF2943">
        <w:rPr>
          <w:rFonts w:ascii="Times New Roman" w:hAnsi="Times New Roman" w:cs="Times New Roman"/>
        </w:rPr>
        <w:t>Janczuk</w:t>
      </w:r>
      <w:proofErr w:type="spellEnd"/>
      <w:r w:rsidRPr="00FF2943">
        <w:rPr>
          <w:rFonts w:ascii="Times New Roman" w:hAnsi="Times New Roman" w:cs="Times New Roman"/>
        </w:rPr>
        <w:t xml:space="preserve">, Monika </w:t>
      </w:r>
      <w:proofErr w:type="spellStart"/>
      <w:r w:rsidRPr="00FF2943">
        <w:rPr>
          <w:rFonts w:ascii="Times New Roman" w:hAnsi="Times New Roman" w:cs="Times New Roman"/>
        </w:rPr>
        <w:t>Wałejko</w:t>
      </w:r>
      <w:proofErr w:type="spellEnd"/>
      <w:r w:rsidRPr="00FF2943">
        <w:rPr>
          <w:rFonts w:ascii="Times New Roman" w:hAnsi="Times New Roman" w:cs="Times New Roman"/>
        </w:rPr>
        <w:t xml:space="preserve">, Marian Mioduszewski, Marian Chmielewski, Teresa </w:t>
      </w:r>
      <w:proofErr w:type="spellStart"/>
      <w:r w:rsidRPr="00FF2943">
        <w:rPr>
          <w:rFonts w:ascii="Times New Roman" w:hAnsi="Times New Roman" w:cs="Times New Roman"/>
        </w:rPr>
        <w:t>Dzienis</w:t>
      </w:r>
      <w:proofErr w:type="spellEnd"/>
      <w:r w:rsidRPr="00FF2943">
        <w:rPr>
          <w:rFonts w:ascii="Times New Roman" w:hAnsi="Times New Roman" w:cs="Times New Roman"/>
        </w:rPr>
        <w:t xml:space="preserve">, Wioletta Anuszkiewicz, Zbigniew </w:t>
      </w:r>
      <w:proofErr w:type="spellStart"/>
      <w:r w:rsidRPr="00FF2943">
        <w:rPr>
          <w:rFonts w:ascii="Times New Roman" w:hAnsi="Times New Roman" w:cs="Times New Roman"/>
        </w:rPr>
        <w:t>Mieruński</w:t>
      </w:r>
      <w:proofErr w:type="spellEnd"/>
      <w:r w:rsidRPr="00FF2943">
        <w:rPr>
          <w:rFonts w:ascii="Times New Roman" w:hAnsi="Times New Roman" w:cs="Times New Roman"/>
        </w:rPr>
        <w:t xml:space="preserve">, Janina Pietrewicz, Zbigniew Makarewicz, Zofia </w:t>
      </w:r>
      <w:proofErr w:type="spellStart"/>
      <w:r w:rsidRPr="00FF2943">
        <w:rPr>
          <w:rFonts w:ascii="Times New Roman" w:hAnsi="Times New Roman" w:cs="Times New Roman"/>
        </w:rPr>
        <w:t>Syperek</w:t>
      </w:r>
      <w:proofErr w:type="spellEnd"/>
      <w:r w:rsidRPr="00FF2943">
        <w:rPr>
          <w:rFonts w:ascii="Times New Roman" w:hAnsi="Times New Roman" w:cs="Times New Roman"/>
        </w:rPr>
        <w:t xml:space="preserve">, </w:t>
      </w:r>
      <w:r w:rsidRPr="00FF2943">
        <w:rPr>
          <w:rFonts w:ascii="Times New Roman" w:eastAsiaTheme="minorEastAsia" w:hAnsi="Times New Roman" w:cs="Times New Roman"/>
          <w:lang w:eastAsia="pl-PL"/>
        </w:rPr>
        <w:t xml:space="preserve">Andrzej Tobolski, </w:t>
      </w:r>
      <w:r w:rsidRPr="00FF2943">
        <w:rPr>
          <w:rFonts w:ascii="Times New Roman" w:hAnsi="Times New Roman" w:cs="Times New Roman"/>
        </w:rPr>
        <w:t>Krystyna Sadowska</w:t>
      </w:r>
    </w:p>
    <w:p w14:paraId="6D5F0A7D" w14:textId="0FEEEA81" w:rsidR="00393150" w:rsidRPr="00FF2943" w:rsidRDefault="00393150" w:rsidP="00206BAB">
      <w:pPr>
        <w:ind w:firstLine="0"/>
        <w:rPr>
          <w:rFonts w:ascii="Times New Roman" w:eastAsiaTheme="minorEastAsia" w:hAnsi="Times New Roman" w:cs="Times New Roman"/>
          <w:lang w:eastAsia="pl-PL"/>
        </w:rPr>
      </w:pPr>
      <w:r w:rsidRPr="00FF2943">
        <w:rPr>
          <w:rFonts w:ascii="Times New Roman" w:eastAsiaTheme="minorEastAsia" w:hAnsi="Times New Roman" w:cs="Times New Roman"/>
          <w:lang w:eastAsia="pl-PL"/>
        </w:rPr>
        <w:t>NIEOBECNI (1)</w:t>
      </w:r>
    </w:p>
    <w:p w14:paraId="7CFB1BEC" w14:textId="6BA5639D" w:rsidR="00206BAB" w:rsidRPr="00FF2943" w:rsidRDefault="00206BAB" w:rsidP="00206BAB">
      <w:pPr>
        <w:ind w:firstLine="0"/>
        <w:rPr>
          <w:rFonts w:ascii="Times New Roman" w:hAnsi="Times New Roman" w:cs="Times New Roman"/>
        </w:rPr>
      </w:pPr>
      <w:r w:rsidRPr="00FF2943">
        <w:rPr>
          <w:rFonts w:ascii="Times New Roman" w:hAnsi="Times New Roman" w:cs="Times New Roman"/>
        </w:rPr>
        <w:t>Józef Wawrzyn</w:t>
      </w:r>
    </w:p>
    <w:p w14:paraId="02F13126" w14:textId="77777777" w:rsidR="003154BC" w:rsidRPr="00FF2943" w:rsidRDefault="003154BC" w:rsidP="003154BC">
      <w:pPr>
        <w:jc w:val="both"/>
        <w:rPr>
          <w:rFonts w:ascii="Times New Roman" w:eastAsiaTheme="minorEastAsia" w:hAnsi="Times New Roman" w:cs="Times New Roman"/>
          <w:b/>
          <w:bCs/>
          <w:lang w:eastAsia="pl-PL"/>
        </w:rPr>
      </w:pPr>
      <w:r w:rsidRPr="00FF2943">
        <w:rPr>
          <w:rFonts w:ascii="Times New Roman" w:eastAsiaTheme="minorEastAsia" w:hAnsi="Times New Roman" w:cs="Times New Roman"/>
          <w:b/>
          <w:bCs/>
          <w:lang w:eastAsia="pl-PL"/>
        </w:rPr>
        <w:t xml:space="preserve">3) </w:t>
      </w:r>
    </w:p>
    <w:p w14:paraId="1BC0E0CA" w14:textId="210C1CCB" w:rsidR="003154BC" w:rsidRPr="00FF2943" w:rsidRDefault="003154BC" w:rsidP="003154BC">
      <w:pPr>
        <w:pStyle w:val="Domylnie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284"/>
        <w:jc w:val="both"/>
        <w:rPr>
          <w:sz w:val="22"/>
          <w:szCs w:val="22"/>
        </w:rPr>
      </w:pPr>
      <w:r w:rsidRPr="00FF2943">
        <w:rPr>
          <w:rFonts w:eastAsiaTheme="minorEastAsia"/>
          <w:sz w:val="22"/>
          <w:szCs w:val="22"/>
          <w:lang w:eastAsia="pl-PL"/>
        </w:rPr>
        <w:t xml:space="preserve">Przewodniczący Wojciech </w:t>
      </w:r>
      <w:proofErr w:type="spellStart"/>
      <w:r w:rsidRPr="00FF2943">
        <w:rPr>
          <w:rFonts w:eastAsiaTheme="minorEastAsia"/>
          <w:sz w:val="22"/>
          <w:szCs w:val="22"/>
          <w:lang w:eastAsia="pl-PL"/>
        </w:rPr>
        <w:t>Hołdyński</w:t>
      </w:r>
      <w:proofErr w:type="spellEnd"/>
      <w:r w:rsidRPr="00FF2943">
        <w:rPr>
          <w:rFonts w:eastAsiaTheme="minorEastAsia"/>
          <w:sz w:val="22"/>
          <w:szCs w:val="22"/>
          <w:lang w:eastAsia="pl-PL"/>
        </w:rPr>
        <w:t xml:space="preserve"> przedstawił projekt uchwały </w:t>
      </w:r>
      <w:r w:rsidRPr="00FF2943">
        <w:rPr>
          <w:sz w:val="22"/>
          <w:szCs w:val="22"/>
        </w:rPr>
        <w:t xml:space="preserve">w sprawie </w:t>
      </w:r>
      <w:r w:rsidR="00FF2943" w:rsidRPr="00FF2943">
        <w:rPr>
          <w:bCs/>
          <w:sz w:val="22"/>
          <w:szCs w:val="22"/>
        </w:rPr>
        <w:t>zatwierdzenia projektu "Wsparcie podopiecznych oraz pracowników OPS w Gołdapi w celu powstrzymania rozprzestrzeniania się choroby zakaźnej COVID-19" współfinansowanego z Europejskiego Funduszu Społecznego w ramach Osi Priorytetowej XI Włączenie społeczne, Działania 11.2 "Ułatwienie dostępu do przystępnych cenowo, trwałych oraz wysokiej jakości usług, w tym opieki zdrowotnej i usług socjalnych świadczonych w interesie ogólnym" Poddziałanie 11.2.3 Ułatwienie dostępu do usług społecznych, w tym integracja ze środowiskiem lokalnym Regionalnego Programu Operacyjnego Województwa Warmińsko-Mazurskiego na lata 2014-2020.</w:t>
      </w:r>
    </w:p>
    <w:p w14:paraId="2AC65949" w14:textId="1B26A657" w:rsidR="00FF2943" w:rsidRPr="00FF2943" w:rsidRDefault="00FF2943" w:rsidP="003154BC">
      <w:pPr>
        <w:pStyle w:val="Domylnie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Kierownik Wydziału WKS Justyna Charkiewicz omówiła projekt uchwały na wstępie. </w:t>
      </w:r>
    </w:p>
    <w:p w14:paraId="26E122F7" w14:textId="79F73533" w:rsidR="003154BC" w:rsidRPr="00FF2943" w:rsidRDefault="003154BC" w:rsidP="003154BC">
      <w:pPr>
        <w:jc w:val="both"/>
        <w:rPr>
          <w:rFonts w:ascii="Times New Roman" w:hAnsi="Times New Roman" w:cs="Times New Roman"/>
          <w:b/>
          <w:bCs/>
        </w:rPr>
      </w:pPr>
      <w:r w:rsidRPr="00FF2943">
        <w:rPr>
          <w:rFonts w:ascii="Times New Roman" w:eastAsiaTheme="minorEastAsia" w:hAnsi="Times New Roman" w:cs="Times New Roman"/>
          <w:lang w:eastAsia="pl-PL"/>
        </w:rPr>
        <w:t xml:space="preserve">Przewodniczący Wojciech </w:t>
      </w:r>
      <w:proofErr w:type="spellStart"/>
      <w:r w:rsidRPr="00FF2943">
        <w:rPr>
          <w:rFonts w:ascii="Times New Roman" w:eastAsiaTheme="minorEastAsia" w:hAnsi="Times New Roman" w:cs="Times New Roman"/>
          <w:lang w:eastAsia="pl-PL"/>
        </w:rPr>
        <w:t>Hołdyński</w:t>
      </w:r>
      <w:proofErr w:type="spellEnd"/>
      <w:r w:rsidRPr="00FF2943">
        <w:rPr>
          <w:rFonts w:ascii="Times New Roman" w:eastAsiaTheme="minorEastAsia" w:hAnsi="Times New Roman" w:cs="Times New Roman"/>
          <w:lang w:eastAsia="pl-PL"/>
        </w:rPr>
        <w:t xml:space="preserve"> poddał pod głosowanie projekt uchwały w sprawie </w:t>
      </w:r>
      <w:r w:rsidRPr="00FF2943">
        <w:rPr>
          <w:rFonts w:ascii="Times New Roman" w:hAnsi="Times New Roman" w:cs="Times New Roman"/>
          <w:lang w:eastAsia="pl-PL"/>
        </w:rPr>
        <w:t>zmian w budżecie Gminy Gołdap w 2020 roku.</w:t>
      </w:r>
    </w:p>
    <w:p w14:paraId="26072451" w14:textId="77777777" w:rsidR="003154BC" w:rsidRPr="00FF2943" w:rsidRDefault="003154BC" w:rsidP="003154BC">
      <w:pPr>
        <w:jc w:val="both"/>
        <w:rPr>
          <w:rFonts w:ascii="Times New Roman" w:eastAsiaTheme="minorEastAsia" w:hAnsi="Times New Roman" w:cs="Times New Roman"/>
          <w:lang w:eastAsia="pl-PL"/>
        </w:rPr>
      </w:pPr>
      <w:r w:rsidRPr="00FF2943">
        <w:rPr>
          <w:rFonts w:ascii="Times New Roman" w:eastAsiaTheme="minorEastAsia" w:hAnsi="Times New Roman" w:cs="Times New Roman"/>
          <w:lang w:eastAsia="pl-PL"/>
        </w:rPr>
        <w:t>Do projektu uchwały uwag nie zgłoszono i w głosowaniu jawnym 13 za, uchwała została przyjęta.</w:t>
      </w:r>
    </w:p>
    <w:p w14:paraId="7B08EEF2" w14:textId="77777777" w:rsidR="003154BC" w:rsidRPr="00FF2943" w:rsidRDefault="003154BC" w:rsidP="003154BC">
      <w:pPr>
        <w:ind w:firstLine="0"/>
        <w:rPr>
          <w:rFonts w:ascii="Times New Roman" w:hAnsi="Times New Roman" w:cs="Times New Roman"/>
        </w:rPr>
      </w:pPr>
      <w:r w:rsidRPr="00FF2943">
        <w:rPr>
          <w:rFonts w:ascii="Times New Roman" w:eastAsiaTheme="minorEastAsia" w:hAnsi="Times New Roman" w:cs="Times New Roman"/>
          <w:b/>
          <w:bCs/>
          <w:u w:val="single"/>
          <w:lang w:eastAsia="pl-PL"/>
        </w:rPr>
        <w:t>Wyniki głosowania</w:t>
      </w:r>
      <w:r w:rsidRPr="00FF2943">
        <w:rPr>
          <w:rFonts w:ascii="Times New Roman" w:eastAsiaTheme="minorEastAsia" w:hAnsi="Times New Roman" w:cs="Times New Roman"/>
          <w:lang w:eastAsia="pl-PL"/>
        </w:rPr>
        <w:br/>
        <w:t>ZA: 13, PRZECIW: 0, WSTRZYMUJĘ SIĘ: 0, BRAK GŁOSU: 0, NIEOBECNI: 1</w:t>
      </w:r>
      <w:r w:rsidRPr="00FF2943">
        <w:rPr>
          <w:rFonts w:ascii="Times New Roman" w:eastAsiaTheme="minorEastAsia" w:hAnsi="Times New Roman" w:cs="Times New Roman"/>
          <w:lang w:eastAsia="pl-PL"/>
        </w:rPr>
        <w:br/>
      </w:r>
      <w:r w:rsidRPr="00FF2943">
        <w:rPr>
          <w:rFonts w:ascii="Times New Roman" w:eastAsiaTheme="minorEastAsia" w:hAnsi="Times New Roman" w:cs="Times New Roman"/>
          <w:u w:val="single"/>
          <w:lang w:eastAsia="pl-PL"/>
        </w:rPr>
        <w:t>Wyniki imienne:</w:t>
      </w:r>
      <w:r w:rsidRPr="00FF2943">
        <w:rPr>
          <w:rFonts w:ascii="Times New Roman" w:eastAsiaTheme="minorEastAsia" w:hAnsi="Times New Roman" w:cs="Times New Roman"/>
          <w:lang w:eastAsia="pl-PL"/>
        </w:rPr>
        <w:br/>
        <w:t>ZA (13)</w:t>
      </w:r>
      <w:r w:rsidRPr="00FF2943">
        <w:rPr>
          <w:rFonts w:ascii="Times New Roman" w:eastAsiaTheme="minorEastAsia" w:hAnsi="Times New Roman" w:cs="Times New Roman"/>
          <w:lang w:eastAsia="pl-PL"/>
        </w:rPr>
        <w:br/>
      </w:r>
      <w:r w:rsidRPr="00FF2943">
        <w:rPr>
          <w:rFonts w:ascii="Times New Roman" w:hAnsi="Times New Roman" w:cs="Times New Roman"/>
        </w:rPr>
        <w:t xml:space="preserve">Wojciech </w:t>
      </w:r>
      <w:proofErr w:type="spellStart"/>
      <w:r w:rsidRPr="00FF2943">
        <w:rPr>
          <w:rFonts w:ascii="Times New Roman" w:hAnsi="Times New Roman" w:cs="Times New Roman"/>
        </w:rPr>
        <w:t>Hołdyński</w:t>
      </w:r>
      <w:proofErr w:type="spellEnd"/>
      <w:r w:rsidRPr="00FF2943">
        <w:rPr>
          <w:rFonts w:ascii="Times New Roman" w:hAnsi="Times New Roman" w:cs="Times New Roman"/>
        </w:rPr>
        <w:t xml:space="preserve">, Zdzisław </w:t>
      </w:r>
      <w:proofErr w:type="spellStart"/>
      <w:r w:rsidRPr="00FF2943">
        <w:rPr>
          <w:rFonts w:ascii="Times New Roman" w:hAnsi="Times New Roman" w:cs="Times New Roman"/>
        </w:rPr>
        <w:t>Janczuk</w:t>
      </w:r>
      <w:proofErr w:type="spellEnd"/>
      <w:r w:rsidRPr="00FF2943">
        <w:rPr>
          <w:rFonts w:ascii="Times New Roman" w:hAnsi="Times New Roman" w:cs="Times New Roman"/>
        </w:rPr>
        <w:t xml:space="preserve">, Monika </w:t>
      </w:r>
      <w:proofErr w:type="spellStart"/>
      <w:r w:rsidRPr="00FF2943">
        <w:rPr>
          <w:rFonts w:ascii="Times New Roman" w:hAnsi="Times New Roman" w:cs="Times New Roman"/>
        </w:rPr>
        <w:t>Wałejko</w:t>
      </w:r>
      <w:proofErr w:type="spellEnd"/>
      <w:r w:rsidRPr="00FF2943">
        <w:rPr>
          <w:rFonts w:ascii="Times New Roman" w:hAnsi="Times New Roman" w:cs="Times New Roman"/>
        </w:rPr>
        <w:t xml:space="preserve">, Marian Mioduszewski, Marian Chmielewski, Teresa </w:t>
      </w:r>
      <w:proofErr w:type="spellStart"/>
      <w:r w:rsidRPr="00FF2943">
        <w:rPr>
          <w:rFonts w:ascii="Times New Roman" w:hAnsi="Times New Roman" w:cs="Times New Roman"/>
        </w:rPr>
        <w:t>Dzienis</w:t>
      </w:r>
      <w:proofErr w:type="spellEnd"/>
      <w:r w:rsidRPr="00FF2943">
        <w:rPr>
          <w:rFonts w:ascii="Times New Roman" w:hAnsi="Times New Roman" w:cs="Times New Roman"/>
        </w:rPr>
        <w:t xml:space="preserve">, Wioletta Anuszkiewicz, Zbigniew </w:t>
      </w:r>
      <w:proofErr w:type="spellStart"/>
      <w:r w:rsidRPr="00FF2943">
        <w:rPr>
          <w:rFonts w:ascii="Times New Roman" w:hAnsi="Times New Roman" w:cs="Times New Roman"/>
        </w:rPr>
        <w:t>Mieruński</w:t>
      </w:r>
      <w:proofErr w:type="spellEnd"/>
      <w:r w:rsidRPr="00FF2943">
        <w:rPr>
          <w:rFonts w:ascii="Times New Roman" w:hAnsi="Times New Roman" w:cs="Times New Roman"/>
        </w:rPr>
        <w:t xml:space="preserve">, Janina Pietrewicz, Zbigniew Makarewicz, Zofia </w:t>
      </w:r>
      <w:proofErr w:type="spellStart"/>
      <w:r w:rsidRPr="00FF2943">
        <w:rPr>
          <w:rFonts w:ascii="Times New Roman" w:hAnsi="Times New Roman" w:cs="Times New Roman"/>
        </w:rPr>
        <w:t>Syperek</w:t>
      </w:r>
      <w:proofErr w:type="spellEnd"/>
      <w:r w:rsidRPr="00FF2943">
        <w:rPr>
          <w:rFonts w:ascii="Times New Roman" w:hAnsi="Times New Roman" w:cs="Times New Roman"/>
        </w:rPr>
        <w:t xml:space="preserve">, </w:t>
      </w:r>
      <w:r w:rsidRPr="00FF2943">
        <w:rPr>
          <w:rFonts w:ascii="Times New Roman" w:eastAsiaTheme="minorEastAsia" w:hAnsi="Times New Roman" w:cs="Times New Roman"/>
          <w:lang w:eastAsia="pl-PL"/>
        </w:rPr>
        <w:t xml:space="preserve">Andrzej Tobolski, </w:t>
      </w:r>
      <w:r w:rsidRPr="00FF2943">
        <w:rPr>
          <w:rFonts w:ascii="Times New Roman" w:hAnsi="Times New Roman" w:cs="Times New Roman"/>
        </w:rPr>
        <w:t>Krystyna Sadowska</w:t>
      </w:r>
    </w:p>
    <w:p w14:paraId="20C3AA9C" w14:textId="77777777" w:rsidR="003154BC" w:rsidRPr="00FF2943" w:rsidRDefault="003154BC" w:rsidP="003154BC">
      <w:pPr>
        <w:ind w:firstLine="0"/>
        <w:rPr>
          <w:rFonts w:ascii="Times New Roman" w:eastAsiaTheme="minorEastAsia" w:hAnsi="Times New Roman" w:cs="Times New Roman"/>
          <w:lang w:eastAsia="pl-PL"/>
        </w:rPr>
      </w:pPr>
      <w:r w:rsidRPr="00FF2943">
        <w:rPr>
          <w:rFonts w:ascii="Times New Roman" w:eastAsiaTheme="minorEastAsia" w:hAnsi="Times New Roman" w:cs="Times New Roman"/>
          <w:lang w:eastAsia="pl-PL"/>
        </w:rPr>
        <w:t>NIEOBECNI (1)</w:t>
      </w:r>
    </w:p>
    <w:p w14:paraId="0D74DD58" w14:textId="77777777" w:rsidR="003154BC" w:rsidRPr="00FF2943" w:rsidRDefault="003154BC" w:rsidP="003154BC">
      <w:pPr>
        <w:ind w:firstLine="0"/>
        <w:rPr>
          <w:rFonts w:ascii="Times New Roman" w:hAnsi="Times New Roman" w:cs="Times New Roman"/>
        </w:rPr>
      </w:pPr>
      <w:r w:rsidRPr="00FF2943">
        <w:rPr>
          <w:rFonts w:ascii="Times New Roman" w:hAnsi="Times New Roman" w:cs="Times New Roman"/>
        </w:rPr>
        <w:t>Józef Wawrzyn</w:t>
      </w:r>
    </w:p>
    <w:p w14:paraId="786D6F9D" w14:textId="77777777" w:rsidR="003154BC" w:rsidRPr="00FF2943" w:rsidRDefault="003154BC" w:rsidP="00206BAB">
      <w:pPr>
        <w:ind w:firstLine="0"/>
        <w:rPr>
          <w:rFonts w:ascii="Times New Roman" w:eastAsiaTheme="minorEastAsia" w:hAnsi="Times New Roman" w:cs="Times New Roman"/>
          <w:lang w:eastAsia="pl-PL"/>
        </w:rPr>
      </w:pPr>
    </w:p>
    <w:p w14:paraId="1F188060" w14:textId="0A45CB72" w:rsidR="00891E2E" w:rsidRPr="00FF2943" w:rsidRDefault="00B62680" w:rsidP="00393150">
      <w:pPr>
        <w:pStyle w:val="NormalnyWeb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FF2943">
        <w:rPr>
          <w:b/>
          <w:bCs/>
          <w:sz w:val="22"/>
          <w:szCs w:val="22"/>
        </w:rPr>
        <w:t>Do pkt 4</w:t>
      </w:r>
    </w:p>
    <w:p w14:paraId="412FB830" w14:textId="3D5EE089" w:rsidR="00891E2E" w:rsidRPr="00FF2943" w:rsidRDefault="00891E2E" w:rsidP="00B92FDB">
      <w:pPr>
        <w:tabs>
          <w:tab w:val="center" w:pos="7938"/>
        </w:tabs>
        <w:spacing w:line="200" w:lineRule="atLeast"/>
        <w:ind w:firstLine="283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FF2943">
        <w:rPr>
          <w:rFonts w:ascii="Times New Roman" w:eastAsia="Arial" w:hAnsi="Times New Roman" w:cs="Times New Roman"/>
          <w:color w:val="000000"/>
          <w:lang w:eastAsia="pl-PL"/>
        </w:rPr>
        <w:t xml:space="preserve">Po wyczerpaniu porządku </w:t>
      </w:r>
      <w:bookmarkStart w:id="4" w:name="_Hlk41039423"/>
      <w:r w:rsidRPr="00FF2943">
        <w:rPr>
          <w:rFonts w:ascii="Times New Roman" w:eastAsia="Arial" w:hAnsi="Times New Roman" w:cs="Times New Roman"/>
          <w:color w:val="000000"/>
          <w:lang w:eastAsia="pl-PL"/>
        </w:rPr>
        <w:t xml:space="preserve">Przewodniczący Rady Miejskiej </w:t>
      </w:r>
      <w:r w:rsidR="00442B24" w:rsidRPr="00FF2943">
        <w:rPr>
          <w:rFonts w:ascii="Times New Roman" w:eastAsia="Arial" w:hAnsi="Times New Roman" w:cs="Times New Roman"/>
          <w:color w:val="000000"/>
          <w:lang w:eastAsia="pl-PL"/>
        </w:rPr>
        <w:t xml:space="preserve">Pan </w:t>
      </w:r>
      <w:r w:rsidRPr="00FF2943">
        <w:rPr>
          <w:rFonts w:ascii="Times New Roman" w:eastAsia="Arial" w:hAnsi="Times New Roman" w:cs="Times New Roman"/>
          <w:color w:val="000000"/>
          <w:lang w:eastAsia="pl-PL"/>
        </w:rPr>
        <w:t xml:space="preserve">Wojciech </w:t>
      </w:r>
      <w:proofErr w:type="spellStart"/>
      <w:r w:rsidRPr="00FF2943">
        <w:rPr>
          <w:rFonts w:ascii="Times New Roman" w:eastAsia="Arial" w:hAnsi="Times New Roman" w:cs="Times New Roman"/>
          <w:color w:val="000000"/>
          <w:lang w:eastAsia="pl-PL"/>
        </w:rPr>
        <w:t>Hołdyński</w:t>
      </w:r>
      <w:proofErr w:type="spellEnd"/>
      <w:r w:rsidRPr="00FF2943">
        <w:rPr>
          <w:rFonts w:ascii="Times New Roman" w:eastAsia="Arial" w:hAnsi="Times New Roman" w:cs="Times New Roman"/>
          <w:color w:val="000000"/>
          <w:lang w:eastAsia="pl-PL"/>
        </w:rPr>
        <w:t xml:space="preserve"> </w:t>
      </w:r>
      <w:bookmarkEnd w:id="4"/>
      <w:r w:rsidRPr="00FF2943">
        <w:rPr>
          <w:rFonts w:ascii="Times New Roman" w:eastAsia="Arial" w:hAnsi="Times New Roman" w:cs="Times New Roman"/>
          <w:color w:val="000000"/>
          <w:lang w:eastAsia="pl-PL"/>
        </w:rPr>
        <w:t>dokonał zamknięcia XX</w:t>
      </w:r>
      <w:r w:rsidR="00206BAB" w:rsidRPr="00FF2943">
        <w:rPr>
          <w:rFonts w:ascii="Times New Roman" w:eastAsia="Arial" w:hAnsi="Times New Roman" w:cs="Times New Roman"/>
          <w:color w:val="000000"/>
          <w:lang w:eastAsia="pl-PL"/>
        </w:rPr>
        <w:t>IX</w:t>
      </w:r>
      <w:r w:rsidRPr="00FF2943">
        <w:rPr>
          <w:rFonts w:ascii="Times New Roman" w:eastAsia="Arial" w:hAnsi="Times New Roman" w:cs="Times New Roman"/>
          <w:color w:val="000000"/>
          <w:lang w:eastAsia="pl-PL"/>
        </w:rPr>
        <w:t xml:space="preserve"> sesji Rady Miejskiej w Gołdapi. </w:t>
      </w:r>
    </w:p>
    <w:p w14:paraId="479C1E51" w14:textId="77777777" w:rsidR="00925A9A" w:rsidRPr="00FF2943" w:rsidRDefault="00925A9A" w:rsidP="00B52C5A">
      <w:pPr>
        <w:rPr>
          <w:rFonts w:ascii="Times New Roman" w:eastAsiaTheme="minorEastAsia" w:hAnsi="Times New Roman" w:cs="Times New Roman"/>
          <w:lang w:eastAsia="pl-PL"/>
        </w:rPr>
      </w:pPr>
    </w:p>
    <w:p w14:paraId="5EB9E72C" w14:textId="73F98CD1" w:rsidR="00891E2E" w:rsidRPr="00FF2943" w:rsidRDefault="00891E2E" w:rsidP="00B52C5A">
      <w:pPr>
        <w:rPr>
          <w:rFonts w:ascii="Times New Roman" w:eastAsia="Arial" w:hAnsi="Times New Roman" w:cs="Times New Roman"/>
          <w:b/>
          <w:color w:val="000000"/>
          <w:lang w:eastAsia="pl-PL"/>
        </w:rPr>
      </w:pPr>
      <w:r w:rsidRPr="00FF2943">
        <w:rPr>
          <w:rFonts w:ascii="Times New Roman" w:eastAsiaTheme="minorEastAsia" w:hAnsi="Times New Roman" w:cs="Times New Roman"/>
          <w:lang w:eastAsia="pl-PL"/>
        </w:rPr>
        <w:br/>
      </w:r>
      <w:r w:rsidRPr="00FF2943">
        <w:rPr>
          <w:rFonts w:ascii="Times New Roman" w:eastAsia="Arial" w:hAnsi="Times New Roman" w:cs="Times New Roman"/>
          <w:b/>
          <w:color w:val="000000"/>
          <w:lang w:eastAsia="pl-PL"/>
        </w:rPr>
        <w:t xml:space="preserve">      </w:t>
      </w:r>
      <w:r w:rsidRPr="00FF2943">
        <w:rPr>
          <w:rFonts w:ascii="Times New Roman" w:eastAsia="Arial" w:hAnsi="Times New Roman" w:cs="Times New Roman"/>
          <w:b/>
          <w:color w:val="000000"/>
          <w:lang w:eastAsia="pl-PL"/>
        </w:rPr>
        <w:tab/>
      </w:r>
      <w:r w:rsidRPr="00FF2943">
        <w:rPr>
          <w:rFonts w:ascii="Times New Roman" w:eastAsia="Arial" w:hAnsi="Times New Roman" w:cs="Times New Roman"/>
          <w:b/>
          <w:color w:val="000000"/>
          <w:lang w:eastAsia="pl-PL"/>
        </w:rPr>
        <w:tab/>
      </w:r>
      <w:r w:rsidRPr="00FF2943">
        <w:rPr>
          <w:rFonts w:ascii="Times New Roman" w:eastAsia="Arial" w:hAnsi="Times New Roman" w:cs="Times New Roman"/>
          <w:b/>
          <w:color w:val="000000"/>
          <w:lang w:eastAsia="pl-PL"/>
        </w:rPr>
        <w:tab/>
      </w:r>
      <w:r w:rsidRPr="00FF2943">
        <w:rPr>
          <w:rFonts w:ascii="Times New Roman" w:eastAsia="Arial" w:hAnsi="Times New Roman" w:cs="Times New Roman"/>
          <w:b/>
          <w:color w:val="000000"/>
          <w:lang w:eastAsia="pl-PL"/>
        </w:rPr>
        <w:tab/>
      </w:r>
      <w:r w:rsidRPr="00FF2943">
        <w:rPr>
          <w:rFonts w:ascii="Times New Roman" w:eastAsia="Arial" w:hAnsi="Times New Roman" w:cs="Times New Roman"/>
          <w:b/>
          <w:color w:val="000000"/>
          <w:lang w:eastAsia="pl-PL"/>
        </w:rPr>
        <w:tab/>
      </w:r>
      <w:r w:rsidRPr="00FF2943">
        <w:rPr>
          <w:rFonts w:ascii="Times New Roman" w:eastAsia="Arial" w:hAnsi="Times New Roman" w:cs="Times New Roman"/>
          <w:b/>
          <w:color w:val="000000"/>
          <w:lang w:eastAsia="pl-PL"/>
        </w:rPr>
        <w:tab/>
      </w:r>
      <w:r w:rsidRPr="00FF2943">
        <w:rPr>
          <w:rFonts w:ascii="Times New Roman" w:eastAsia="Arial" w:hAnsi="Times New Roman" w:cs="Times New Roman"/>
          <w:b/>
          <w:color w:val="000000"/>
          <w:lang w:eastAsia="pl-PL"/>
        </w:rPr>
        <w:tab/>
      </w:r>
      <w:r w:rsidRPr="00FF2943">
        <w:rPr>
          <w:rFonts w:ascii="Times New Roman" w:eastAsia="Arial" w:hAnsi="Times New Roman" w:cs="Times New Roman"/>
          <w:b/>
          <w:color w:val="000000"/>
          <w:lang w:eastAsia="pl-PL"/>
        </w:rPr>
        <w:tab/>
        <w:t xml:space="preserve">         Przewodniczący Rady Miejskiej</w:t>
      </w:r>
    </w:p>
    <w:p w14:paraId="1CE665BE" w14:textId="77777777" w:rsidR="00891E2E" w:rsidRPr="00FF2943" w:rsidRDefault="00891E2E" w:rsidP="00B52C5A">
      <w:pPr>
        <w:rPr>
          <w:rFonts w:ascii="Times New Roman" w:eastAsiaTheme="minorEastAsia" w:hAnsi="Times New Roman" w:cs="Times New Roman"/>
          <w:lang w:eastAsia="pl-PL"/>
        </w:rPr>
      </w:pPr>
    </w:p>
    <w:p w14:paraId="536F3086" w14:textId="77777777" w:rsidR="00FF2943" w:rsidRDefault="00891E2E" w:rsidP="00FF2943">
      <w:pPr>
        <w:tabs>
          <w:tab w:val="center" w:pos="7938"/>
        </w:tabs>
        <w:spacing w:line="200" w:lineRule="atLeast"/>
        <w:ind w:firstLine="283"/>
        <w:rPr>
          <w:rFonts w:ascii="Times New Roman" w:eastAsia="Arial" w:hAnsi="Times New Roman" w:cs="Times New Roman"/>
          <w:b/>
          <w:color w:val="000000"/>
          <w:lang w:eastAsia="pl-PL"/>
        </w:rPr>
      </w:pPr>
      <w:r w:rsidRPr="00FF2943">
        <w:rPr>
          <w:rFonts w:ascii="Times New Roman" w:eastAsia="Arial" w:hAnsi="Times New Roman" w:cs="Times New Roman"/>
          <w:b/>
          <w:color w:val="000000"/>
          <w:lang w:eastAsia="pl-PL"/>
        </w:rPr>
        <w:t xml:space="preserve">                                                                                                                    Wojciech </w:t>
      </w:r>
      <w:proofErr w:type="spellStart"/>
      <w:r w:rsidRPr="00FF2943">
        <w:rPr>
          <w:rFonts w:ascii="Times New Roman" w:eastAsia="Arial" w:hAnsi="Times New Roman" w:cs="Times New Roman"/>
          <w:b/>
          <w:color w:val="000000"/>
          <w:lang w:eastAsia="pl-PL"/>
        </w:rPr>
        <w:t>Hołdyński</w:t>
      </w:r>
      <w:proofErr w:type="spellEnd"/>
    </w:p>
    <w:p w14:paraId="3C636E88" w14:textId="42EB5D32" w:rsidR="00891E2E" w:rsidRPr="00FF2943" w:rsidRDefault="00891E2E" w:rsidP="00FF2943">
      <w:pPr>
        <w:tabs>
          <w:tab w:val="center" w:pos="7938"/>
        </w:tabs>
        <w:spacing w:line="200" w:lineRule="atLeast"/>
        <w:ind w:firstLine="283"/>
        <w:rPr>
          <w:rFonts w:ascii="Times New Roman" w:eastAsia="Arial" w:hAnsi="Times New Roman" w:cs="Times New Roman"/>
          <w:b/>
          <w:color w:val="000000"/>
          <w:lang w:eastAsia="pl-PL"/>
        </w:rPr>
      </w:pPr>
      <w:r w:rsidRPr="00FF2943">
        <w:rPr>
          <w:rFonts w:ascii="Times New Roman" w:eastAsia="Arial" w:hAnsi="Times New Roman" w:cs="Times New Roman"/>
          <w:color w:val="000000"/>
          <w:lang w:eastAsia="pl-PL"/>
        </w:rPr>
        <w:t>Protokołowała</w:t>
      </w:r>
      <w:r w:rsidR="00FF2943">
        <w:rPr>
          <w:rFonts w:ascii="Times New Roman" w:eastAsia="Arial" w:hAnsi="Times New Roman" w:cs="Times New Roman"/>
          <w:color w:val="000000"/>
          <w:lang w:eastAsia="pl-PL"/>
        </w:rPr>
        <w:t>:</w:t>
      </w:r>
    </w:p>
    <w:p w14:paraId="5D270DFF" w14:textId="07C4949C" w:rsidR="00206634" w:rsidRPr="00FF2943" w:rsidRDefault="00891E2E" w:rsidP="00E06FE7">
      <w:pPr>
        <w:spacing w:after="100" w:afterAutospacing="1"/>
        <w:rPr>
          <w:rFonts w:ascii="Times New Roman" w:eastAsiaTheme="minorEastAsia" w:hAnsi="Times New Roman" w:cs="Times New Roman"/>
          <w:lang w:eastAsia="pl-PL"/>
        </w:rPr>
      </w:pPr>
      <w:r w:rsidRPr="00FF2943">
        <w:rPr>
          <w:rFonts w:ascii="Times New Roman" w:eastAsiaTheme="minorEastAsia" w:hAnsi="Times New Roman" w:cs="Times New Roman"/>
          <w:lang w:eastAsia="pl-PL"/>
        </w:rPr>
        <w:t>Katarzyna Kruszni</w:t>
      </w:r>
      <w:r w:rsidR="00E06FE7" w:rsidRPr="00FF2943">
        <w:rPr>
          <w:rFonts w:ascii="Times New Roman" w:eastAsiaTheme="minorEastAsia" w:hAnsi="Times New Roman" w:cs="Times New Roman"/>
          <w:lang w:eastAsia="pl-PL"/>
        </w:rPr>
        <w:t>s</w:t>
      </w:r>
    </w:p>
    <w:sectPr w:rsidR="00206634" w:rsidRPr="00FF2943" w:rsidSect="003154BC">
      <w:footerReference w:type="default" r:id="rId7"/>
      <w:pgSz w:w="11906" w:h="16838"/>
      <w:pgMar w:top="1418" w:right="1021" w:bottom="992" w:left="102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0BBE48" w14:textId="77777777" w:rsidR="00AC3D58" w:rsidRDefault="00AC3D58" w:rsidP="00464B10">
      <w:r>
        <w:separator/>
      </w:r>
    </w:p>
  </w:endnote>
  <w:endnote w:type="continuationSeparator" w:id="0">
    <w:p w14:paraId="77E1C233" w14:textId="77777777" w:rsidR="00AC3D58" w:rsidRDefault="00AC3D58" w:rsidP="00464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00010173"/>
      <w:docPartObj>
        <w:docPartGallery w:val="Page Numbers (Bottom of Page)"/>
        <w:docPartUnique/>
      </w:docPartObj>
    </w:sdtPr>
    <w:sdtEndPr/>
    <w:sdtContent>
      <w:p w14:paraId="209CCDC4" w14:textId="0D82567E" w:rsidR="003154BC" w:rsidRDefault="003154B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31F8D2C" w14:textId="77777777" w:rsidR="003154BC" w:rsidRDefault="003154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B80D00" w14:textId="77777777" w:rsidR="00AC3D58" w:rsidRDefault="00AC3D58" w:rsidP="00464B10">
      <w:r>
        <w:separator/>
      </w:r>
    </w:p>
  </w:footnote>
  <w:footnote w:type="continuationSeparator" w:id="0">
    <w:p w14:paraId="406BDED8" w14:textId="77777777" w:rsidR="00AC3D58" w:rsidRDefault="00AC3D58" w:rsidP="00464B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F9575E"/>
    <w:multiLevelType w:val="hybridMultilevel"/>
    <w:tmpl w:val="6FFEF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47044"/>
    <w:multiLevelType w:val="hybridMultilevel"/>
    <w:tmpl w:val="69649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269AD"/>
    <w:multiLevelType w:val="hybridMultilevel"/>
    <w:tmpl w:val="C78245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7AF3179"/>
    <w:multiLevelType w:val="hybridMultilevel"/>
    <w:tmpl w:val="260863A0"/>
    <w:lvl w:ilvl="0" w:tplc="FBFEFF3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EC4602C"/>
    <w:multiLevelType w:val="hybridMultilevel"/>
    <w:tmpl w:val="72DA6FD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F5F6BF5"/>
    <w:multiLevelType w:val="hybridMultilevel"/>
    <w:tmpl w:val="EF5080F4"/>
    <w:lvl w:ilvl="0" w:tplc="04150011">
      <w:start w:val="1"/>
      <w:numFmt w:val="decimal"/>
      <w:lvlText w:val="%1)"/>
      <w:lvlJc w:val="left"/>
      <w:pPr>
        <w:ind w:left="1056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6" w15:restartNumberingAfterBreak="0">
    <w:nsid w:val="44A70780"/>
    <w:multiLevelType w:val="hybridMultilevel"/>
    <w:tmpl w:val="69649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685032"/>
    <w:multiLevelType w:val="hybridMultilevel"/>
    <w:tmpl w:val="69649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D56E60"/>
    <w:multiLevelType w:val="hybridMultilevel"/>
    <w:tmpl w:val="D20A61D0"/>
    <w:lvl w:ilvl="0" w:tplc="9BB4E4B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3DC3DA3"/>
    <w:multiLevelType w:val="hybridMultilevel"/>
    <w:tmpl w:val="BB16E2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E66532"/>
    <w:multiLevelType w:val="hybridMultilevel"/>
    <w:tmpl w:val="F7007022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2C3934"/>
    <w:multiLevelType w:val="hybridMultilevel"/>
    <w:tmpl w:val="1C2E90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133E45"/>
    <w:multiLevelType w:val="hybridMultilevel"/>
    <w:tmpl w:val="73724284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FD5A2C"/>
    <w:multiLevelType w:val="hybridMultilevel"/>
    <w:tmpl w:val="69649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9C7193"/>
    <w:multiLevelType w:val="hybridMultilevel"/>
    <w:tmpl w:val="69649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10"/>
  </w:num>
  <w:num w:numId="5">
    <w:abstractNumId w:val="12"/>
  </w:num>
  <w:num w:numId="6">
    <w:abstractNumId w:val="8"/>
  </w:num>
  <w:num w:numId="7">
    <w:abstractNumId w:val="4"/>
  </w:num>
  <w:num w:numId="8">
    <w:abstractNumId w:val="2"/>
  </w:num>
  <w:num w:numId="9">
    <w:abstractNumId w:val="5"/>
  </w:num>
  <w:num w:numId="10">
    <w:abstractNumId w:val="13"/>
  </w:num>
  <w:num w:numId="11">
    <w:abstractNumId w:val="6"/>
  </w:num>
  <w:num w:numId="12">
    <w:abstractNumId w:val="7"/>
  </w:num>
  <w:num w:numId="13">
    <w:abstractNumId w:val="1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E2E"/>
    <w:rsid w:val="000175B7"/>
    <w:rsid w:val="00037376"/>
    <w:rsid w:val="00055EDD"/>
    <w:rsid w:val="00083E9E"/>
    <w:rsid w:val="00097A20"/>
    <w:rsid w:val="000A2C12"/>
    <w:rsid w:val="000B1DD6"/>
    <w:rsid w:val="000B34E4"/>
    <w:rsid w:val="000E08AF"/>
    <w:rsid w:val="00125F6A"/>
    <w:rsid w:val="001543A7"/>
    <w:rsid w:val="00155FCB"/>
    <w:rsid w:val="00160323"/>
    <w:rsid w:val="00195464"/>
    <w:rsid w:val="001A07EB"/>
    <w:rsid w:val="001A4FAB"/>
    <w:rsid w:val="001E6851"/>
    <w:rsid w:val="001F7130"/>
    <w:rsid w:val="00206634"/>
    <w:rsid w:val="00206BAB"/>
    <w:rsid w:val="00215044"/>
    <w:rsid w:val="00224E74"/>
    <w:rsid w:val="002331AC"/>
    <w:rsid w:val="00243772"/>
    <w:rsid w:val="00267D31"/>
    <w:rsid w:val="00292AF2"/>
    <w:rsid w:val="002B13AA"/>
    <w:rsid w:val="002C313C"/>
    <w:rsid w:val="002C4418"/>
    <w:rsid w:val="002F3C5A"/>
    <w:rsid w:val="003154BC"/>
    <w:rsid w:val="00315B0D"/>
    <w:rsid w:val="00323EE3"/>
    <w:rsid w:val="003303DA"/>
    <w:rsid w:val="00334F63"/>
    <w:rsid w:val="003509B1"/>
    <w:rsid w:val="003519CC"/>
    <w:rsid w:val="003602B6"/>
    <w:rsid w:val="00362CA2"/>
    <w:rsid w:val="00373265"/>
    <w:rsid w:val="003815CF"/>
    <w:rsid w:val="00393150"/>
    <w:rsid w:val="003B06F5"/>
    <w:rsid w:val="003D0FFC"/>
    <w:rsid w:val="003F52EC"/>
    <w:rsid w:val="00416037"/>
    <w:rsid w:val="0043084A"/>
    <w:rsid w:val="004375F3"/>
    <w:rsid w:val="00442B24"/>
    <w:rsid w:val="004547C0"/>
    <w:rsid w:val="004576C2"/>
    <w:rsid w:val="00464B10"/>
    <w:rsid w:val="004854D9"/>
    <w:rsid w:val="004953BE"/>
    <w:rsid w:val="004B108D"/>
    <w:rsid w:val="004B603B"/>
    <w:rsid w:val="004F76E6"/>
    <w:rsid w:val="004F7A68"/>
    <w:rsid w:val="0050102F"/>
    <w:rsid w:val="0053273F"/>
    <w:rsid w:val="00534953"/>
    <w:rsid w:val="00546F8A"/>
    <w:rsid w:val="00553B73"/>
    <w:rsid w:val="005A4066"/>
    <w:rsid w:val="005B5F04"/>
    <w:rsid w:val="005C7F0A"/>
    <w:rsid w:val="005D17C8"/>
    <w:rsid w:val="005E144F"/>
    <w:rsid w:val="005E60A3"/>
    <w:rsid w:val="0061023B"/>
    <w:rsid w:val="00620C47"/>
    <w:rsid w:val="006449E9"/>
    <w:rsid w:val="006660C9"/>
    <w:rsid w:val="00673485"/>
    <w:rsid w:val="006A0412"/>
    <w:rsid w:val="006C2A83"/>
    <w:rsid w:val="006C56EF"/>
    <w:rsid w:val="006D1B86"/>
    <w:rsid w:val="006D1ED4"/>
    <w:rsid w:val="006D6C57"/>
    <w:rsid w:val="006E3BC8"/>
    <w:rsid w:val="006F34AA"/>
    <w:rsid w:val="00702D51"/>
    <w:rsid w:val="00755D80"/>
    <w:rsid w:val="007A3365"/>
    <w:rsid w:val="007C33C2"/>
    <w:rsid w:val="007C4A34"/>
    <w:rsid w:val="007F67FA"/>
    <w:rsid w:val="008013E6"/>
    <w:rsid w:val="008322C4"/>
    <w:rsid w:val="00837560"/>
    <w:rsid w:val="00837E5B"/>
    <w:rsid w:val="0086263F"/>
    <w:rsid w:val="00870E72"/>
    <w:rsid w:val="008800B5"/>
    <w:rsid w:val="00883BCC"/>
    <w:rsid w:val="00891E2E"/>
    <w:rsid w:val="008B49F3"/>
    <w:rsid w:val="008D65A7"/>
    <w:rsid w:val="008D7725"/>
    <w:rsid w:val="008E069A"/>
    <w:rsid w:val="008E1F21"/>
    <w:rsid w:val="008E64D3"/>
    <w:rsid w:val="008F1143"/>
    <w:rsid w:val="008F42A7"/>
    <w:rsid w:val="008F710F"/>
    <w:rsid w:val="009165FE"/>
    <w:rsid w:val="00921BB3"/>
    <w:rsid w:val="00925A9A"/>
    <w:rsid w:val="00981F5F"/>
    <w:rsid w:val="00991782"/>
    <w:rsid w:val="009B2F58"/>
    <w:rsid w:val="009B5AD8"/>
    <w:rsid w:val="009E090E"/>
    <w:rsid w:val="009F2BD9"/>
    <w:rsid w:val="00A24721"/>
    <w:rsid w:val="00A2506E"/>
    <w:rsid w:val="00A55CCD"/>
    <w:rsid w:val="00A56048"/>
    <w:rsid w:val="00A604E9"/>
    <w:rsid w:val="00A8448F"/>
    <w:rsid w:val="00A868D0"/>
    <w:rsid w:val="00AA0DE7"/>
    <w:rsid w:val="00AA59D0"/>
    <w:rsid w:val="00AC3D58"/>
    <w:rsid w:val="00AC4915"/>
    <w:rsid w:val="00AC5957"/>
    <w:rsid w:val="00AD072F"/>
    <w:rsid w:val="00AD2D0E"/>
    <w:rsid w:val="00AF54F2"/>
    <w:rsid w:val="00B00E35"/>
    <w:rsid w:val="00B10E56"/>
    <w:rsid w:val="00B52C5A"/>
    <w:rsid w:val="00B62680"/>
    <w:rsid w:val="00B635DD"/>
    <w:rsid w:val="00B6735A"/>
    <w:rsid w:val="00B712DA"/>
    <w:rsid w:val="00B92FDB"/>
    <w:rsid w:val="00BA215F"/>
    <w:rsid w:val="00BB1B87"/>
    <w:rsid w:val="00BD665D"/>
    <w:rsid w:val="00C3792B"/>
    <w:rsid w:val="00C419F6"/>
    <w:rsid w:val="00C623D6"/>
    <w:rsid w:val="00C8000E"/>
    <w:rsid w:val="00C83378"/>
    <w:rsid w:val="00CA52AC"/>
    <w:rsid w:val="00CB09A1"/>
    <w:rsid w:val="00CC15BE"/>
    <w:rsid w:val="00CE44CB"/>
    <w:rsid w:val="00CF20E4"/>
    <w:rsid w:val="00D0122B"/>
    <w:rsid w:val="00D3183A"/>
    <w:rsid w:val="00D40881"/>
    <w:rsid w:val="00D5148B"/>
    <w:rsid w:val="00DA0809"/>
    <w:rsid w:val="00DA1F94"/>
    <w:rsid w:val="00DD142E"/>
    <w:rsid w:val="00DE0B00"/>
    <w:rsid w:val="00DE26F7"/>
    <w:rsid w:val="00DF5292"/>
    <w:rsid w:val="00E06FE7"/>
    <w:rsid w:val="00E07EAC"/>
    <w:rsid w:val="00E10BCF"/>
    <w:rsid w:val="00E244B5"/>
    <w:rsid w:val="00E30F03"/>
    <w:rsid w:val="00E52239"/>
    <w:rsid w:val="00E60087"/>
    <w:rsid w:val="00E87D3E"/>
    <w:rsid w:val="00E950B9"/>
    <w:rsid w:val="00EA4DF1"/>
    <w:rsid w:val="00EC2E00"/>
    <w:rsid w:val="00F22D00"/>
    <w:rsid w:val="00F55273"/>
    <w:rsid w:val="00F7462F"/>
    <w:rsid w:val="00F84D5A"/>
    <w:rsid w:val="00FB2D54"/>
    <w:rsid w:val="00FB4793"/>
    <w:rsid w:val="00FC217D"/>
    <w:rsid w:val="00FD46F8"/>
    <w:rsid w:val="00FD69A9"/>
    <w:rsid w:val="00FF2943"/>
    <w:rsid w:val="00FF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818C9"/>
  <w15:chartTrackingRefBased/>
  <w15:docId w15:val="{84F9B805-515E-4968-BFD7-36E6E4587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10BCF"/>
    <w:pPr>
      <w:spacing w:before="100" w:beforeAutospacing="1" w:after="100" w:afterAutospacing="1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1E2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C4A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4A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4A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4A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4A3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4A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4A34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E30F0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10BC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4B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4B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4B10"/>
    <w:rPr>
      <w:vertAlign w:val="superscript"/>
    </w:rPr>
  </w:style>
  <w:style w:type="paragraph" w:customStyle="1" w:styleId="Domylnie">
    <w:name w:val="Domy?lnie"/>
    <w:basedOn w:val="Normalny"/>
    <w:uiPriority w:val="99"/>
    <w:rsid w:val="000E08AF"/>
    <w:pPr>
      <w:widowControl w:val="0"/>
      <w:autoSpaceDE w:val="0"/>
      <w:autoSpaceDN w:val="0"/>
      <w:adjustRightInd w:val="0"/>
      <w:spacing w:line="100" w:lineRule="atLeast"/>
      <w:ind w:firstLine="0"/>
    </w:pPr>
    <w:rPr>
      <w:rFonts w:ascii="Times New Roman" w:hAnsi="Times New Roman" w:cs="Times New Roman"/>
      <w:sz w:val="24"/>
      <w:szCs w:val="24"/>
    </w:rPr>
  </w:style>
  <w:style w:type="character" w:customStyle="1" w:styleId="Domylnaczcionkaakapitu0">
    <w:name w:val="Domy?lna czcionka akapitu"/>
    <w:basedOn w:val="Domylnaczcionkaakapitu"/>
    <w:uiPriority w:val="99"/>
    <w:rsid w:val="000E08AF"/>
    <w:rPr>
      <w:rFonts w:ascii="Times New Roman" w:hAnsi="Times New Roman" w:cs="Times New Roman"/>
    </w:rPr>
  </w:style>
  <w:style w:type="paragraph" w:customStyle="1" w:styleId="Standard">
    <w:name w:val="Standard"/>
    <w:rsid w:val="00702D51"/>
    <w:pPr>
      <w:suppressAutoHyphens/>
      <w:autoSpaceDN w:val="0"/>
      <w:spacing w:after="160" w:line="251" w:lineRule="auto"/>
      <w:ind w:firstLine="0"/>
      <w:textAlignment w:val="baseline"/>
    </w:pPr>
    <w:rPr>
      <w:rFonts w:ascii="Calibri" w:eastAsia="SimSun" w:hAnsi="Calibri" w:cs="Tahoma"/>
      <w:kern w:val="3"/>
    </w:rPr>
  </w:style>
  <w:style w:type="character" w:customStyle="1" w:styleId="Domylnaczcionkaakapitu3">
    <w:name w:val="Domyślna czcionka akapitu3"/>
    <w:rsid w:val="00206BAB"/>
  </w:style>
  <w:style w:type="paragraph" w:styleId="Nagwek">
    <w:name w:val="header"/>
    <w:basedOn w:val="Normalny"/>
    <w:link w:val="NagwekZnak"/>
    <w:uiPriority w:val="99"/>
    <w:unhideWhenUsed/>
    <w:rsid w:val="003154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54BC"/>
  </w:style>
  <w:style w:type="paragraph" w:styleId="Stopka">
    <w:name w:val="footer"/>
    <w:basedOn w:val="Normalny"/>
    <w:link w:val="StopkaZnak"/>
    <w:uiPriority w:val="99"/>
    <w:unhideWhenUsed/>
    <w:rsid w:val="003154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5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1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1544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katarzyna.krusznis</dc:creator>
  <cp:keywords/>
  <dc:description/>
  <cp:lastModifiedBy>Katarzyna Krusznis</cp:lastModifiedBy>
  <cp:revision>6</cp:revision>
  <cp:lastPrinted>2020-11-16T14:41:00Z</cp:lastPrinted>
  <dcterms:created xsi:type="dcterms:W3CDTF">2020-12-03T06:58:00Z</dcterms:created>
  <dcterms:modified xsi:type="dcterms:W3CDTF">2020-12-14T19:17:00Z</dcterms:modified>
</cp:coreProperties>
</file>