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2F3B" w14:textId="2B68C35B" w:rsidR="007A1B1B" w:rsidRPr="00E46E5C" w:rsidRDefault="007A1B1B" w:rsidP="0005492E">
      <w:pPr>
        <w:jc w:val="both"/>
        <w:rPr>
          <w:rFonts w:cs="Times New Roman"/>
        </w:rPr>
      </w:pPr>
      <w:r w:rsidRPr="00E46E5C">
        <w:rPr>
          <w:rFonts w:cs="Times New Roman"/>
        </w:rPr>
        <w:t>WA.1431.</w:t>
      </w:r>
      <w:r w:rsidR="00CF5BC5" w:rsidRPr="00E46E5C">
        <w:rPr>
          <w:rFonts w:cs="Times New Roman"/>
        </w:rPr>
        <w:t>81.2022</w:t>
      </w:r>
      <w:r w:rsidR="0005492E" w:rsidRPr="00E46E5C">
        <w:rPr>
          <w:rFonts w:cs="Times New Roman"/>
        </w:rPr>
        <w:t xml:space="preserve">         </w:t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  <w:t xml:space="preserve">Gołdap, </w:t>
      </w:r>
      <w:r w:rsidR="006F0F4E">
        <w:rPr>
          <w:rFonts w:cs="Times New Roman"/>
        </w:rPr>
        <w:t>29</w:t>
      </w:r>
      <w:r w:rsidR="00CF5BC5" w:rsidRPr="00E46E5C">
        <w:rPr>
          <w:rFonts w:cs="Times New Roman"/>
        </w:rPr>
        <w:t xml:space="preserve"> sierpnia</w:t>
      </w:r>
      <w:r w:rsidR="0005492E" w:rsidRPr="00E46E5C">
        <w:rPr>
          <w:rFonts w:cs="Times New Roman"/>
        </w:rPr>
        <w:t xml:space="preserve"> 202</w:t>
      </w:r>
      <w:r w:rsidR="00CF5BC5" w:rsidRPr="00E46E5C">
        <w:rPr>
          <w:rFonts w:cs="Times New Roman"/>
        </w:rPr>
        <w:t>2</w:t>
      </w:r>
      <w:r w:rsidR="0005492E" w:rsidRPr="00E46E5C">
        <w:rPr>
          <w:rFonts w:cs="Times New Roman"/>
        </w:rPr>
        <w:t xml:space="preserve"> r.</w:t>
      </w:r>
    </w:p>
    <w:p w14:paraId="14839598" w14:textId="77777777" w:rsidR="0005492E" w:rsidRPr="00E46E5C" w:rsidRDefault="0005492E" w:rsidP="0005492E">
      <w:pPr>
        <w:jc w:val="both"/>
        <w:rPr>
          <w:rFonts w:cs="Times New Roman"/>
        </w:rPr>
      </w:pPr>
    </w:p>
    <w:p w14:paraId="419C641D" w14:textId="63E6F2A1" w:rsidR="00CB772C" w:rsidRPr="00E46E5C" w:rsidRDefault="00CB772C" w:rsidP="0005492E">
      <w:pPr>
        <w:jc w:val="both"/>
        <w:rPr>
          <w:rFonts w:cs="Times New Roman"/>
        </w:rPr>
      </w:pPr>
      <w:r w:rsidRPr="00E46E5C">
        <w:rPr>
          <w:rFonts w:cs="Times New Roman"/>
        </w:rPr>
        <w:t xml:space="preserve">Urząd Miejski w Gołdapi </w:t>
      </w:r>
      <w:r w:rsidRPr="00E46E5C">
        <w:rPr>
          <w:rFonts w:cs="Times New Roman"/>
        </w:rPr>
        <w:tab/>
      </w:r>
      <w:r w:rsidRPr="00E46E5C">
        <w:rPr>
          <w:rFonts w:cs="Times New Roman"/>
        </w:rPr>
        <w:tab/>
      </w:r>
      <w:r w:rsidRPr="00E46E5C">
        <w:rPr>
          <w:rFonts w:cs="Times New Roman"/>
        </w:rPr>
        <w:tab/>
      </w:r>
      <w:r w:rsidRPr="00E46E5C">
        <w:rPr>
          <w:rFonts w:cs="Times New Roman"/>
        </w:rPr>
        <w:tab/>
      </w:r>
      <w:r w:rsidRPr="00E46E5C">
        <w:rPr>
          <w:rFonts w:cs="Times New Roman"/>
        </w:rPr>
        <w:tab/>
        <w:t xml:space="preserve"> </w:t>
      </w:r>
    </w:p>
    <w:p w14:paraId="27B9955D" w14:textId="77777777" w:rsidR="00CB772C" w:rsidRPr="00E46E5C" w:rsidRDefault="00CB772C" w:rsidP="0005492E">
      <w:pPr>
        <w:jc w:val="both"/>
        <w:rPr>
          <w:rFonts w:cs="Times New Roman"/>
        </w:rPr>
      </w:pPr>
      <w:r w:rsidRPr="00E46E5C">
        <w:rPr>
          <w:rFonts w:cs="Times New Roman"/>
        </w:rPr>
        <w:t>Plac Zwycięstwa 14</w:t>
      </w:r>
    </w:p>
    <w:p w14:paraId="15A3C8AF" w14:textId="77777777" w:rsidR="00CB772C" w:rsidRPr="00E46E5C" w:rsidRDefault="00CB772C" w:rsidP="0005492E">
      <w:pPr>
        <w:jc w:val="both"/>
        <w:rPr>
          <w:rFonts w:cs="Times New Roman"/>
        </w:rPr>
      </w:pPr>
      <w:r w:rsidRPr="00E46E5C">
        <w:rPr>
          <w:rFonts w:cs="Times New Roman"/>
        </w:rPr>
        <w:t xml:space="preserve">19-500 Gołdap                             </w:t>
      </w:r>
    </w:p>
    <w:p w14:paraId="3FBBC2D2" w14:textId="77777777" w:rsidR="00CB7402" w:rsidRPr="00E46E5C" w:rsidRDefault="00CB7402" w:rsidP="0005492E">
      <w:pPr>
        <w:ind w:left="5670" w:firstLine="25"/>
        <w:jc w:val="both"/>
        <w:rPr>
          <w:rFonts w:cs="Times New Roman"/>
        </w:rPr>
      </w:pPr>
    </w:p>
    <w:p w14:paraId="7A707AAD" w14:textId="481F468B" w:rsidR="00E77531" w:rsidRPr="00E46E5C" w:rsidRDefault="00E77531" w:rsidP="0005492E">
      <w:pPr>
        <w:ind w:left="5670" w:firstLine="25"/>
        <w:jc w:val="both"/>
        <w:rPr>
          <w:rFonts w:cs="Times New Roman"/>
        </w:rPr>
      </w:pPr>
    </w:p>
    <w:p w14:paraId="72E21A89" w14:textId="77777777" w:rsidR="00E77531" w:rsidRPr="00E46E5C" w:rsidRDefault="00E77531" w:rsidP="0005492E">
      <w:pPr>
        <w:ind w:left="5670" w:firstLine="25"/>
        <w:jc w:val="both"/>
        <w:rPr>
          <w:rFonts w:cs="Times New Roman"/>
        </w:rPr>
      </w:pPr>
    </w:p>
    <w:p w14:paraId="3509D525" w14:textId="07666D8F" w:rsidR="00E2156B" w:rsidRPr="00E46E5C" w:rsidRDefault="00E2156B" w:rsidP="00F41A70">
      <w:pPr>
        <w:pStyle w:val="Nagwek3"/>
        <w:spacing w:before="0" w:beforeAutospacing="0" w:after="0" w:afterAutospacing="0"/>
        <w:jc w:val="both"/>
        <w:rPr>
          <w:b w:val="0"/>
          <w:bCs w:val="0"/>
          <w:i/>
          <w:iCs/>
          <w:sz w:val="24"/>
          <w:szCs w:val="24"/>
        </w:rPr>
      </w:pPr>
      <w:r w:rsidRPr="00E46E5C">
        <w:rPr>
          <w:b w:val="0"/>
          <w:bCs w:val="0"/>
          <w:i/>
          <w:iCs/>
          <w:sz w:val="24"/>
          <w:szCs w:val="24"/>
        </w:rPr>
        <w:t>Dotyczy: wniosku o udostępnienie informacji publicznej z dni</w:t>
      </w:r>
      <w:r w:rsidR="002F0557" w:rsidRPr="00E46E5C">
        <w:rPr>
          <w:b w:val="0"/>
          <w:bCs w:val="0"/>
          <w:i/>
          <w:iCs/>
          <w:sz w:val="24"/>
          <w:szCs w:val="24"/>
        </w:rPr>
        <w:t>a</w:t>
      </w:r>
      <w:r w:rsidRPr="00E46E5C">
        <w:rPr>
          <w:b w:val="0"/>
          <w:bCs w:val="0"/>
          <w:i/>
          <w:iCs/>
          <w:sz w:val="24"/>
          <w:szCs w:val="24"/>
        </w:rPr>
        <w:t xml:space="preserve"> </w:t>
      </w:r>
      <w:r w:rsidR="00CF5BC5" w:rsidRPr="00E46E5C">
        <w:rPr>
          <w:b w:val="0"/>
          <w:bCs w:val="0"/>
          <w:i/>
          <w:iCs/>
          <w:sz w:val="24"/>
          <w:szCs w:val="24"/>
        </w:rPr>
        <w:t>16.08.2022</w:t>
      </w:r>
      <w:r w:rsidRPr="00E46E5C">
        <w:rPr>
          <w:b w:val="0"/>
          <w:bCs w:val="0"/>
          <w:i/>
          <w:iCs/>
          <w:sz w:val="24"/>
          <w:szCs w:val="24"/>
        </w:rPr>
        <w:t xml:space="preserve"> r.</w:t>
      </w:r>
    </w:p>
    <w:p w14:paraId="020EF6A1" w14:textId="77777777" w:rsidR="00E2156B" w:rsidRPr="00E46E5C" w:rsidRDefault="00E2156B" w:rsidP="00F41A70">
      <w:pPr>
        <w:pStyle w:val="Nagwek3"/>
        <w:spacing w:before="0" w:beforeAutospacing="0" w:after="0" w:afterAutospacing="0"/>
        <w:jc w:val="both"/>
        <w:rPr>
          <w:b w:val="0"/>
          <w:bCs w:val="0"/>
          <w:i/>
          <w:iCs/>
          <w:sz w:val="24"/>
          <w:szCs w:val="24"/>
        </w:rPr>
      </w:pPr>
    </w:p>
    <w:p w14:paraId="7DC56E51" w14:textId="78427C8C" w:rsidR="00EA5E89" w:rsidRPr="00E46E5C" w:rsidRDefault="00EA5E89" w:rsidP="00214A51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E46E5C">
        <w:rPr>
          <w:b w:val="0"/>
          <w:bCs w:val="0"/>
          <w:sz w:val="24"/>
          <w:szCs w:val="24"/>
        </w:rPr>
        <w:t>Na podstawie ustawy z dnia 6 września 2001 r. o dostępie do informacji publicznej</w:t>
      </w:r>
      <w:r w:rsidR="00BB2D2D" w:rsidRPr="00E46E5C">
        <w:rPr>
          <w:b w:val="0"/>
          <w:bCs w:val="0"/>
          <w:sz w:val="24"/>
          <w:szCs w:val="24"/>
        </w:rPr>
        <w:t xml:space="preserve"> </w:t>
      </w:r>
      <w:r w:rsidR="00D85E27" w:rsidRPr="00E46E5C">
        <w:rPr>
          <w:b w:val="0"/>
          <w:bCs w:val="0"/>
          <w:sz w:val="24"/>
          <w:szCs w:val="24"/>
        </w:rPr>
        <w:t xml:space="preserve">(tj. </w:t>
      </w:r>
      <w:r w:rsidR="00BB2D2D" w:rsidRPr="00E46E5C">
        <w:rPr>
          <w:b w:val="0"/>
          <w:bCs w:val="0"/>
          <w:sz w:val="24"/>
          <w:szCs w:val="24"/>
        </w:rPr>
        <w:t>Dz.U.</w:t>
      </w:r>
      <w:r w:rsidR="00D85E27" w:rsidRPr="00E46E5C">
        <w:rPr>
          <w:b w:val="0"/>
          <w:bCs w:val="0"/>
          <w:sz w:val="24"/>
          <w:szCs w:val="24"/>
        </w:rPr>
        <w:t xml:space="preserve"> z 2022r. poz. 902</w:t>
      </w:r>
      <w:r w:rsidRPr="00E46E5C">
        <w:rPr>
          <w:b w:val="0"/>
          <w:bCs w:val="0"/>
          <w:sz w:val="24"/>
          <w:szCs w:val="24"/>
        </w:rPr>
        <w:t xml:space="preserve">) </w:t>
      </w:r>
      <w:r w:rsidR="007A1B1B" w:rsidRPr="00E46E5C">
        <w:rPr>
          <w:b w:val="0"/>
          <w:bCs w:val="0"/>
          <w:sz w:val="24"/>
          <w:szCs w:val="24"/>
        </w:rPr>
        <w:t>odpowiadając</w:t>
      </w:r>
      <w:r w:rsidRPr="00E46E5C">
        <w:rPr>
          <w:b w:val="0"/>
          <w:bCs w:val="0"/>
          <w:sz w:val="24"/>
          <w:szCs w:val="24"/>
        </w:rPr>
        <w:t xml:space="preserve"> na wniosek o udostępnienie informacji publicznej z </w:t>
      </w:r>
      <w:r w:rsidR="00E23A2D" w:rsidRPr="00E46E5C">
        <w:rPr>
          <w:b w:val="0"/>
          <w:bCs w:val="0"/>
          <w:sz w:val="24"/>
          <w:szCs w:val="24"/>
        </w:rPr>
        <w:t>16</w:t>
      </w:r>
      <w:r w:rsidRPr="00E46E5C">
        <w:rPr>
          <w:b w:val="0"/>
          <w:bCs w:val="0"/>
          <w:sz w:val="24"/>
          <w:szCs w:val="24"/>
        </w:rPr>
        <w:t xml:space="preserve"> </w:t>
      </w:r>
      <w:r w:rsidR="00E23A2D" w:rsidRPr="00E46E5C">
        <w:rPr>
          <w:b w:val="0"/>
          <w:bCs w:val="0"/>
          <w:sz w:val="24"/>
          <w:szCs w:val="24"/>
        </w:rPr>
        <w:t>sierpnia</w:t>
      </w:r>
      <w:r w:rsidRPr="00E46E5C">
        <w:rPr>
          <w:b w:val="0"/>
          <w:bCs w:val="0"/>
          <w:sz w:val="24"/>
          <w:szCs w:val="24"/>
        </w:rPr>
        <w:t xml:space="preserve"> 20</w:t>
      </w:r>
      <w:r w:rsidR="00937C84" w:rsidRPr="00E46E5C">
        <w:rPr>
          <w:b w:val="0"/>
          <w:bCs w:val="0"/>
          <w:sz w:val="24"/>
          <w:szCs w:val="24"/>
        </w:rPr>
        <w:t>2</w:t>
      </w:r>
      <w:r w:rsidR="00E23A2D" w:rsidRPr="00E46E5C">
        <w:rPr>
          <w:b w:val="0"/>
          <w:bCs w:val="0"/>
          <w:sz w:val="24"/>
          <w:szCs w:val="24"/>
        </w:rPr>
        <w:t>2</w:t>
      </w:r>
      <w:r w:rsidRPr="00E46E5C">
        <w:rPr>
          <w:b w:val="0"/>
          <w:bCs w:val="0"/>
          <w:sz w:val="24"/>
          <w:szCs w:val="24"/>
        </w:rPr>
        <w:t xml:space="preserve"> r. </w:t>
      </w:r>
      <w:r w:rsidR="00214A51" w:rsidRPr="00E46E5C">
        <w:rPr>
          <w:b w:val="0"/>
          <w:bCs w:val="0"/>
          <w:sz w:val="24"/>
          <w:szCs w:val="24"/>
        </w:rPr>
        <w:br/>
      </w:r>
      <w:r w:rsidRPr="00E46E5C">
        <w:rPr>
          <w:b w:val="0"/>
          <w:bCs w:val="0"/>
          <w:sz w:val="24"/>
          <w:szCs w:val="24"/>
        </w:rPr>
        <w:t xml:space="preserve">w sprawie udostępnienia informacji w następującym zakresie cyt.: </w:t>
      </w:r>
    </w:p>
    <w:p w14:paraId="1847D00B" w14:textId="16050520" w:rsidR="00DC6B44" w:rsidRPr="00E46E5C" w:rsidRDefault="00DC6B44" w:rsidP="00F41A70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4270AAD8" w14:textId="6C123C9F" w:rsidR="00DC6B44" w:rsidRPr="00E46E5C" w:rsidRDefault="00DC6B44" w:rsidP="00DC6B44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323232"/>
        </w:rPr>
      </w:pPr>
      <w:r w:rsidRPr="00E46E5C">
        <w:rPr>
          <w:color w:val="000000"/>
        </w:rPr>
        <w:t>Czy w mieście funkcjonuje dedykowany program/strategia dla młodzieży?</w:t>
      </w:r>
      <w:r w:rsidR="00506C62" w:rsidRPr="00E46E5C">
        <w:rPr>
          <w:color w:val="000000"/>
        </w:rPr>
        <w:t xml:space="preserve"> </w:t>
      </w:r>
      <w:r w:rsidRPr="00E46E5C">
        <w:rPr>
          <w:color w:val="000000"/>
        </w:rPr>
        <w:t>W przypadku odpowiedzi twierdzącej proszę o przekazanie stosownego aktu prawa miejscowego.</w:t>
      </w:r>
    </w:p>
    <w:p w14:paraId="2E797BBB" w14:textId="058C76CD" w:rsidR="00DC6B44" w:rsidRPr="00E46E5C" w:rsidRDefault="00DC6B44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78B63CFC" w14:textId="5EF49008" w:rsidR="00DC6B44" w:rsidRPr="00E46E5C" w:rsidRDefault="00C0281D" w:rsidP="00214A51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E46E5C">
        <w:t>W Gminie Gołdap nie funkcjonuje program/strategia dedykowana bezpośrednio dla młodzieży.</w:t>
      </w:r>
    </w:p>
    <w:p w14:paraId="174474A9" w14:textId="77777777" w:rsidR="00DC6B44" w:rsidRPr="00E46E5C" w:rsidRDefault="00DC6B44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323232"/>
        </w:rPr>
      </w:pPr>
    </w:p>
    <w:p w14:paraId="7756FECD" w14:textId="383C3224" w:rsidR="00DC6B44" w:rsidRPr="00E46E5C" w:rsidRDefault="00DC6B44" w:rsidP="00214A5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23232"/>
        </w:rPr>
      </w:pPr>
      <w:r w:rsidRPr="00E46E5C">
        <w:rPr>
          <w:color w:val="000000"/>
        </w:rPr>
        <w:t>Jakie wydarzenia skierowane bezpośrednio dla młodzieży organizowały/współorganizowały/objęły patronatem władze miejskie od roku 2015 r.?</w:t>
      </w:r>
    </w:p>
    <w:p w14:paraId="785C6924" w14:textId="0C3A70A9" w:rsidR="00DC6B44" w:rsidRPr="00E46E5C" w:rsidRDefault="00DC6B44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3900AA22" w14:textId="5610451B" w:rsidR="00DC6B44" w:rsidRPr="00E46E5C" w:rsidRDefault="005D5270" w:rsidP="00214A51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E46E5C">
        <w:rPr>
          <w:color w:val="000000"/>
        </w:rPr>
        <w:t>Zgodnie z Zarządzeniem nr 460/1/2016 z dnia 7 stycznia 2016 wydarzenia obejmowane były Patronatem Honorowym Burmistrza od 2016 roku. W 2016 roku wsparcie uzyskało 28 inicjatyw, w roku 2017 patronatem objęto 55 wydarzeń, w 2018 roku 58 przedsięwzięć uzyskało wparcie, w roku 2019 patronatem zostało objętych 67 inicjatyw, w 2020 roku wsparcie uzyskało 47 wydarzeń, w roku 2021 pod patronatem burmistrza Gołdapi odbyło się 40 przedsięwzięć, a w roku 2022 do końca sierpnia wsparcie uzyskały 42 inicjatywy.</w:t>
      </w:r>
      <w:r w:rsidRPr="00E46E5C">
        <w:t xml:space="preserve"> </w:t>
      </w:r>
      <w:r w:rsidRPr="00E46E5C">
        <w:rPr>
          <w:color w:val="000000"/>
        </w:rPr>
        <w:t>Wszelkie inicjatywy, z różnych dziedzin (kulturalnych, sportowych, edukacyjnych, turystycznych, sportowych, społecznych itp.) którym został przyznany Honorowy Patronat Burmistrza kierowane były do wszystkich grup wiekowych i miały charakter otwarty.</w:t>
      </w:r>
    </w:p>
    <w:p w14:paraId="2F05738D" w14:textId="77777777" w:rsidR="00DC6B44" w:rsidRPr="00E46E5C" w:rsidRDefault="00DC6B44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323232"/>
        </w:rPr>
      </w:pPr>
    </w:p>
    <w:p w14:paraId="5F79F29C" w14:textId="7F2EC37B" w:rsidR="00DC6B44" w:rsidRPr="00E46E5C" w:rsidRDefault="00DC6B44" w:rsidP="00AF01F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23232"/>
        </w:rPr>
      </w:pPr>
      <w:r w:rsidRPr="00E46E5C">
        <w:rPr>
          <w:color w:val="000000"/>
        </w:rPr>
        <w:t>Czy w Urzędzie Miasta/Gminy powołany został pełnomocnik Prezydenta Miasta/Burmistrza/Wójta właściwy do spraw młodzieży? W przypadku odpowiedzi pozytywnej proszę o wyszczególnienie głównych działań przez niego podjętych od czasu jego powołania.</w:t>
      </w:r>
    </w:p>
    <w:p w14:paraId="400E4F07" w14:textId="7FFA976E" w:rsidR="00DC6B44" w:rsidRPr="00E46E5C" w:rsidRDefault="00DC6B44" w:rsidP="00AF01F3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14:paraId="4B9059A3" w14:textId="207D5876" w:rsidR="00DC6B44" w:rsidRPr="00E46E5C" w:rsidRDefault="00816EA9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</w:rPr>
      </w:pPr>
      <w:r w:rsidRPr="00E46E5C">
        <w:rPr>
          <w:color w:val="000000"/>
        </w:rPr>
        <w:t xml:space="preserve">W </w:t>
      </w:r>
      <w:r w:rsidR="009B410A">
        <w:rPr>
          <w:color w:val="000000"/>
        </w:rPr>
        <w:t>G</w:t>
      </w:r>
      <w:r w:rsidRPr="00E46E5C">
        <w:rPr>
          <w:color w:val="000000"/>
        </w:rPr>
        <w:t>minie Gołdap nie został powołany pełnomocnik do spraw młodzieży.</w:t>
      </w:r>
    </w:p>
    <w:p w14:paraId="7800C241" w14:textId="77777777" w:rsidR="005D5270" w:rsidRPr="00E46E5C" w:rsidRDefault="005D5270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645D397D" w14:textId="508C1643" w:rsidR="00DC6B44" w:rsidRPr="00E46E5C" w:rsidRDefault="00DC6B44" w:rsidP="00E46E5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23232"/>
        </w:rPr>
      </w:pPr>
      <w:r w:rsidRPr="00E46E5C">
        <w:rPr>
          <w:color w:val="000000"/>
        </w:rPr>
        <w:t>Czy Rada Miejska wyraziła zgodę na powołanie w trybie art. 5b ust. 2 Młodzieżowej Rady Miasta lub innego organu o podobnym charakterze? W przypadku odpowiedzi twierdzącej proszę o przekazanie stosownego aktu prawa miejscowego i danych dotyczących wysokości budżetu Młodzieżowej Rady Miasta od czasu jej powołania, a także wyszczególnienia głównych działań przez nią podjętych od 2015 r.</w:t>
      </w:r>
    </w:p>
    <w:p w14:paraId="293EE0E8" w14:textId="6C46F294" w:rsidR="00DC6B44" w:rsidRPr="00E46E5C" w:rsidRDefault="00DC6B44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78D510D9" w14:textId="4AC52DB9" w:rsidR="00DC6B44" w:rsidRPr="00E46E5C" w:rsidRDefault="00816EA9" w:rsidP="006860A8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E46E5C">
        <w:rPr>
          <w:color w:val="000000"/>
        </w:rPr>
        <w:t>Rada Miejska we wskazanym czasie nie podejmowała uchwały w sprawie Młodzieżowej Rady Miasta.</w:t>
      </w:r>
    </w:p>
    <w:p w14:paraId="7F5967FC" w14:textId="23F72995" w:rsidR="00CB7402" w:rsidRPr="00E46E5C" w:rsidRDefault="00CB7402" w:rsidP="00E46E5C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14:paraId="6773630C" w14:textId="5529900D" w:rsidR="00DC6B44" w:rsidRPr="00E46E5C" w:rsidRDefault="00DC6B44" w:rsidP="00E46E5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23232"/>
        </w:rPr>
      </w:pPr>
      <w:r w:rsidRPr="00E46E5C">
        <w:rPr>
          <w:color w:val="000000"/>
        </w:rPr>
        <w:t>Czy w mieście funkcjonuje młodzieżowy budżet obywatelski? W przypadku odpowiedzi twierdzącej proszę o przekazanie stosownego aktu prawa miejscowego i przekazanie danych dotyczących dysponenta środków i wysokości młodzieżowego budżetu obywatelskiego od czasu jego powołania.</w:t>
      </w:r>
    </w:p>
    <w:p w14:paraId="36882601" w14:textId="2026C1B1" w:rsidR="00DC6B44" w:rsidRPr="00E46E5C" w:rsidRDefault="00DC6B44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09E1682A" w14:textId="7316B96E" w:rsidR="00DC6B44" w:rsidRPr="00E46E5C" w:rsidRDefault="00C0281D" w:rsidP="00820D2A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E46E5C">
        <w:rPr>
          <w:color w:val="000000"/>
        </w:rPr>
        <w:t xml:space="preserve">W </w:t>
      </w:r>
      <w:r w:rsidR="009B410A">
        <w:rPr>
          <w:color w:val="000000"/>
        </w:rPr>
        <w:t>G</w:t>
      </w:r>
      <w:r w:rsidRPr="00E46E5C">
        <w:rPr>
          <w:color w:val="000000"/>
        </w:rPr>
        <w:t xml:space="preserve">minie Gołdap nie funkcjonuje młodzieżowy budżet obywatelski. Jednakże zgodnie </w:t>
      </w:r>
      <w:r w:rsidR="00E46E5C">
        <w:rPr>
          <w:color w:val="000000"/>
        </w:rPr>
        <w:br/>
      </w:r>
      <w:r w:rsidRPr="00E46E5C">
        <w:rPr>
          <w:color w:val="000000"/>
        </w:rPr>
        <w:t xml:space="preserve">z uchwałą nr LV/417/2022 Rady Miejskiej w Gołdapi z dnia 28 czerwca 2022 roku w sprawie konsultacji społecznych z mieszkańcami </w:t>
      </w:r>
      <w:r w:rsidR="006E62BC">
        <w:rPr>
          <w:color w:val="000000"/>
        </w:rPr>
        <w:t>g</w:t>
      </w:r>
      <w:r w:rsidRPr="00E46E5C">
        <w:rPr>
          <w:color w:val="000000"/>
        </w:rPr>
        <w:t>miny Gołdap dotyczących budżetu obywatelskiego nie ma ograniczeń wiekowych w procedurze, propozycje zadań do budżetu obywatelskiego składać może każdy mieszkaniec gminy, jak również każdy mieszkaniec gminy ma prawo udziału w głosowaniu.</w:t>
      </w:r>
    </w:p>
    <w:p w14:paraId="061B90C2" w14:textId="77777777" w:rsidR="00DC6B44" w:rsidRPr="00E46E5C" w:rsidRDefault="00DC6B44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323232"/>
        </w:rPr>
      </w:pPr>
    </w:p>
    <w:p w14:paraId="50ABC01D" w14:textId="68ABCEA3" w:rsidR="00DC6B44" w:rsidRPr="00E46E5C" w:rsidRDefault="00DC6B44" w:rsidP="00DC6B44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323232"/>
        </w:rPr>
      </w:pPr>
      <w:r w:rsidRPr="00E46E5C">
        <w:rPr>
          <w:color w:val="000000"/>
        </w:rPr>
        <w:t>Jakie działania podjęły władze miejskie od 2015 r. w celu wsparcia działalności samorządów uczniowskich?</w:t>
      </w:r>
    </w:p>
    <w:p w14:paraId="22232B84" w14:textId="77777777" w:rsidR="00337972" w:rsidRPr="00E46E5C" w:rsidRDefault="00337972" w:rsidP="00337972">
      <w:pPr>
        <w:pStyle w:val="NormalnyWeb"/>
        <w:spacing w:before="0" w:beforeAutospacing="0" w:after="0" w:afterAutospacing="0"/>
        <w:ind w:left="643"/>
        <w:textAlignment w:val="baseline"/>
        <w:rPr>
          <w:color w:val="323232"/>
        </w:rPr>
      </w:pPr>
    </w:p>
    <w:p w14:paraId="415965C5" w14:textId="613363B9" w:rsidR="00DC6B44" w:rsidRPr="00E46E5C" w:rsidRDefault="009B410A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</w:rPr>
      </w:pPr>
      <w:r>
        <w:rPr>
          <w:color w:val="000000"/>
        </w:rPr>
        <w:t xml:space="preserve">Władze miejskie we wskazanym czasie nie podjęły działań w celu wsparcia samorządów uczniowskich. </w:t>
      </w:r>
    </w:p>
    <w:p w14:paraId="6D875583" w14:textId="1DEEAE92" w:rsidR="00DC6B44" w:rsidRPr="00E46E5C" w:rsidRDefault="00DC6B44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323232"/>
        </w:rPr>
      </w:pPr>
    </w:p>
    <w:p w14:paraId="67F602EE" w14:textId="697E7D6C" w:rsidR="00DC6B44" w:rsidRPr="00E46E5C" w:rsidRDefault="00DC6B44" w:rsidP="00E46E5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23232"/>
        </w:rPr>
      </w:pPr>
      <w:r w:rsidRPr="00E46E5C">
        <w:rPr>
          <w:color w:val="000000"/>
        </w:rPr>
        <w:t>Czy w mieście funkcjonuje fundusz celowy, którego środki przeznaczone są na działalność samorządów uczniowskich? W przypadku odpowiedzi twierdzącej proszę o przekazanie stosownego aktu prawa miejscowego, danych dotyczących dysponenta środków oraz rocznej wysokości funduszu od czasu jego powołania i działań SU wspartych z jego środków.</w:t>
      </w:r>
    </w:p>
    <w:p w14:paraId="349E7778" w14:textId="77777777" w:rsidR="002E7B6A" w:rsidRPr="00E46E5C" w:rsidRDefault="002E7B6A" w:rsidP="002E7B6A">
      <w:pPr>
        <w:pStyle w:val="NormalnyWeb"/>
        <w:spacing w:before="0" w:beforeAutospacing="0" w:after="0" w:afterAutospacing="0"/>
        <w:ind w:left="720"/>
        <w:textAlignment w:val="baseline"/>
        <w:rPr>
          <w:color w:val="323232"/>
        </w:rPr>
      </w:pPr>
    </w:p>
    <w:p w14:paraId="1E5980AD" w14:textId="11B38719" w:rsidR="00DC6B44" w:rsidRPr="00E46E5C" w:rsidRDefault="002E7B6A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</w:rPr>
      </w:pPr>
      <w:r w:rsidRPr="00E46E5C">
        <w:rPr>
          <w:color w:val="000000"/>
        </w:rPr>
        <w:t>Nie.</w:t>
      </w:r>
    </w:p>
    <w:p w14:paraId="1D2250C1" w14:textId="77777777" w:rsidR="00DC6B44" w:rsidRPr="00E46E5C" w:rsidRDefault="00DC6B44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323232"/>
        </w:rPr>
      </w:pPr>
    </w:p>
    <w:p w14:paraId="63DB61F7" w14:textId="4880CE9C" w:rsidR="00DC6B44" w:rsidRPr="00E46E5C" w:rsidRDefault="00DC6B44" w:rsidP="00AF01F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23232"/>
        </w:rPr>
      </w:pPr>
      <w:r w:rsidRPr="00E46E5C">
        <w:rPr>
          <w:color w:val="000000"/>
        </w:rPr>
        <w:t>Czy władze miejskie wypłacają stypendia młodzieżowe dla uczniów uzdolnionych lub wyróżniających się działalnością społeczną? W przypadku odpowiedzi twierdzącej proszę o przekazanie stosownego aktu prawa miejscowego.</w:t>
      </w:r>
    </w:p>
    <w:p w14:paraId="10830FFD" w14:textId="0F09242C" w:rsidR="00DC6B44" w:rsidRPr="00E46E5C" w:rsidRDefault="00DC6B44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6CBD557E" w14:textId="2BE01E10" w:rsidR="00DC6B44" w:rsidRPr="00E46E5C" w:rsidRDefault="00C0281D" w:rsidP="00E46E5C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E46E5C">
        <w:rPr>
          <w:color w:val="000000"/>
        </w:rPr>
        <w:t>Gmina Gołdap w ramach Wieloletniego programu współpracy Gminy Gołdap z organizacjami pozarządowymi oraz podmiotami, o których mowa w art. 3 ust. 3 ustawy o działalności pożytku publicznego i o wolontariacie na lata 2020-2022 przyjętego uchwałą nr</w:t>
      </w:r>
      <w:r w:rsidR="00E46E5C">
        <w:rPr>
          <w:color w:val="000000"/>
        </w:rPr>
        <w:t xml:space="preserve"> </w:t>
      </w:r>
      <w:r w:rsidRPr="00E46E5C">
        <w:rPr>
          <w:color w:val="000000"/>
        </w:rPr>
        <w:t>XIII/115/2019 Rady Miejskiej w Gołdapi z dnia 28 sierpnia 2019 r. wspiera lokalne organizacje pozarządowe poprzez udzielenie dotacji na realizację zadania publicznego pod nazwą ,,pomoc materialna dla uczniów i studentów".</w:t>
      </w:r>
    </w:p>
    <w:p w14:paraId="42739B24" w14:textId="77777777" w:rsidR="00DC6B44" w:rsidRPr="00E46E5C" w:rsidRDefault="00DC6B44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323232"/>
        </w:rPr>
      </w:pPr>
    </w:p>
    <w:p w14:paraId="724A2415" w14:textId="68137DCE" w:rsidR="00DC6B44" w:rsidRPr="00E46E5C" w:rsidRDefault="00DC6B44" w:rsidP="00DC6B44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323232"/>
        </w:rPr>
      </w:pPr>
      <w:r w:rsidRPr="00E46E5C">
        <w:rPr>
          <w:color w:val="000000"/>
        </w:rPr>
        <w:t>Czy i w jakim zakresie władze miejskie organizują doradztwo zawodowe dla młodzieży?</w:t>
      </w:r>
    </w:p>
    <w:p w14:paraId="4ECE3DD9" w14:textId="59278AE4" w:rsidR="00DC6B44" w:rsidRPr="00E46E5C" w:rsidRDefault="00DC6B44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5D083D98" w14:textId="4128A438" w:rsidR="00DC6B44" w:rsidRPr="00E46E5C" w:rsidRDefault="009B410A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</w:rPr>
      </w:pPr>
      <w:r>
        <w:rPr>
          <w:color w:val="000000"/>
        </w:rPr>
        <w:t>Władze miejskie nie organizują doradztwa zawodowego dla młodzieży.</w:t>
      </w:r>
    </w:p>
    <w:p w14:paraId="6686BAAD" w14:textId="77777777" w:rsidR="00DC6B44" w:rsidRPr="00E46E5C" w:rsidRDefault="00DC6B44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323232"/>
        </w:rPr>
      </w:pPr>
    </w:p>
    <w:p w14:paraId="2157344A" w14:textId="59B472FC" w:rsidR="00DC6B44" w:rsidRPr="00E46E5C" w:rsidRDefault="00DC6B44" w:rsidP="00AF01F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23232"/>
        </w:rPr>
      </w:pPr>
      <w:r w:rsidRPr="00E46E5C">
        <w:rPr>
          <w:color w:val="000000"/>
        </w:rPr>
        <w:t>Czy i w jakim zakresie władze miejskie podejmują działania mające na celu upowszechnienie wśród młodzieży kultury zarówno duchowej (sztuka, literatura, teatr, muzyka, film itp.), jak i fizycznej?</w:t>
      </w:r>
    </w:p>
    <w:p w14:paraId="7AAC1C36" w14:textId="37C34EAF" w:rsidR="00DC6B44" w:rsidRPr="00E46E5C" w:rsidRDefault="00DC6B44" w:rsidP="00820D2A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14:paraId="5AAE6E35" w14:textId="0ACFD27A" w:rsidR="00DC6B44" w:rsidRPr="00E46E5C" w:rsidRDefault="005D5270" w:rsidP="00820D2A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E46E5C">
        <w:rPr>
          <w:color w:val="000000"/>
        </w:rPr>
        <w:t xml:space="preserve">W ramach struktury organizacyjnej </w:t>
      </w:r>
      <w:r w:rsidR="006E62BC">
        <w:rPr>
          <w:color w:val="000000"/>
        </w:rPr>
        <w:t>G</w:t>
      </w:r>
      <w:r w:rsidRPr="00E46E5C">
        <w:rPr>
          <w:color w:val="000000"/>
        </w:rPr>
        <w:t>miny Gołdap funkcjonują gminne jednostki organizacyjne, które zgodnie z celami statutowymi,</w:t>
      </w:r>
      <w:r w:rsidRPr="00E46E5C">
        <w:t xml:space="preserve"> jako samorządowe instytucje realizują zadania w dziedzinie wychowania, edukacji i upowszechniania kultury i kultury fizycznej </w:t>
      </w:r>
      <w:r w:rsidRPr="00E46E5C">
        <w:rPr>
          <w:color w:val="000000"/>
        </w:rPr>
        <w:t>oraz aktywizacji</w:t>
      </w:r>
      <w:r w:rsidRPr="00E46E5C">
        <w:rPr>
          <w:color w:val="FF0000"/>
        </w:rPr>
        <w:t xml:space="preserve"> </w:t>
      </w:r>
      <w:r w:rsidRPr="00E46E5C">
        <w:rPr>
          <w:color w:val="000000"/>
        </w:rPr>
        <w:t>społeczności lokalnej</w:t>
      </w:r>
      <w:r w:rsidRPr="00E46E5C">
        <w:t xml:space="preserve"> i upowszechniania wiedzy. Do zadań tych jednostek należy również organizacja imprez kulturalnych i sportowych. </w:t>
      </w:r>
      <w:r w:rsidRPr="00E46E5C">
        <w:rPr>
          <w:color w:val="000000"/>
        </w:rPr>
        <w:t xml:space="preserve">Wśród wydarzeń organizowanych przez Dom Kultury w Gołdapi, Bibliotekę Publiczną w Gołdapi i Ośrodek Sportu i Rekreacji w </w:t>
      </w:r>
      <w:r w:rsidRPr="00E46E5C">
        <w:rPr>
          <w:color w:val="000000"/>
        </w:rPr>
        <w:lastRenderedPageBreak/>
        <w:t xml:space="preserve">Gołdapi organizowane są m.in. :Erupcja Festiwal Gitarowy”, „Kierunek Gołdap”, „Bieg Jaćwingów”, „Festiwal Zdrowia”, „Zawody </w:t>
      </w:r>
      <w:proofErr w:type="spellStart"/>
      <w:r w:rsidRPr="00E46E5C">
        <w:rPr>
          <w:color w:val="000000"/>
        </w:rPr>
        <w:t>Strongman</w:t>
      </w:r>
      <w:proofErr w:type="spellEnd"/>
      <w:r w:rsidRPr="00E46E5C">
        <w:rPr>
          <w:color w:val="000000"/>
        </w:rPr>
        <w:t>”, „Hybryda Kultur”, „Koncert Arboretum”, „</w:t>
      </w:r>
      <w:proofErr w:type="spellStart"/>
      <w:r w:rsidRPr="00E46E5C">
        <w:rPr>
          <w:color w:val="000000"/>
        </w:rPr>
        <w:t>Kartaczewo</w:t>
      </w:r>
      <w:proofErr w:type="spellEnd"/>
      <w:r w:rsidRPr="00E46E5C">
        <w:rPr>
          <w:color w:val="000000"/>
        </w:rPr>
        <w:t xml:space="preserve">”, „Letni Bieg Jaćwingów”, „Niedziela </w:t>
      </w:r>
      <w:proofErr w:type="spellStart"/>
      <w:r w:rsidRPr="00E46E5C">
        <w:rPr>
          <w:color w:val="000000"/>
        </w:rPr>
        <w:t>Cittaslow</w:t>
      </w:r>
      <w:proofErr w:type="spellEnd"/>
      <w:r w:rsidRPr="00E46E5C">
        <w:rPr>
          <w:color w:val="000000"/>
        </w:rPr>
        <w:t xml:space="preserve">”, „Cross Gołdapski”, „Bieg Zwycięstwa”, „Dzień Dziecka”, „Festiwal Muzyki Organowej i Kameralnej”, „Dni Gołdapi”, „Gołdap </w:t>
      </w:r>
      <w:proofErr w:type="spellStart"/>
      <w:r w:rsidRPr="00E46E5C">
        <w:rPr>
          <w:color w:val="000000"/>
        </w:rPr>
        <w:t>Cup</w:t>
      </w:r>
      <w:proofErr w:type="spellEnd"/>
      <w:r w:rsidRPr="00E46E5C">
        <w:rPr>
          <w:color w:val="000000"/>
        </w:rPr>
        <w:t xml:space="preserve"> Kobiet”, „</w:t>
      </w:r>
      <w:proofErr w:type="spellStart"/>
      <w:r w:rsidRPr="00E46E5C">
        <w:rPr>
          <w:color w:val="000000"/>
        </w:rPr>
        <w:t>Garmin</w:t>
      </w:r>
      <w:proofErr w:type="spellEnd"/>
      <w:r w:rsidRPr="00E46E5C">
        <w:rPr>
          <w:color w:val="000000"/>
        </w:rPr>
        <w:t xml:space="preserve"> Iron Triathlon”, „Gołdapskie Biennale Fotografii”, „Europejskie Dni Dziedzictwa”. Wszelkie inicjatywy, z różnych dziedzin (kulturalnych, sportowych, edukacyjnych, turystycznych, sportowych, społecznych itp.) organizowane przez gminne jednostki organizacyjne kierowane są do wszystkich grup wiekowych i mają charakter otwarty.</w:t>
      </w:r>
    </w:p>
    <w:p w14:paraId="16490C1B" w14:textId="77777777" w:rsidR="00DC6B44" w:rsidRPr="00E46E5C" w:rsidRDefault="00DC6B44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323232"/>
        </w:rPr>
      </w:pPr>
    </w:p>
    <w:p w14:paraId="297DBBB3" w14:textId="0B6227BA" w:rsidR="00DC6B44" w:rsidRPr="00E46E5C" w:rsidRDefault="00DC6B44" w:rsidP="00AF01F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23232"/>
        </w:rPr>
      </w:pPr>
      <w:r w:rsidRPr="00E46E5C">
        <w:rPr>
          <w:color w:val="000000"/>
        </w:rPr>
        <w:t>Czy i w jakim zakresie publiczny transport zbiorowy, dla którego organizatorem jest miasto/gmina, jest bezpłatny dla młodzieży/uczniów?</w:t>
      </w:r>
    </w:p>
    <w:p w14:paraId="4F9ABBB9" w14:textId="7E208809" w:rsidR="00DC6B44" w:rsidRPr="00E46E5C" w:rsidRDefault="00DC6B44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410FCDAF" w14:textId="263B8E00" w:rsidR="00DC6B44" w:rsidRPr="00E46E5C" w:rsidRDefault="00337972" w:rsidP="00820D2A">
      <w:pPr>
        <w:pStyle w:val="NormalnyWeb"/>
        <w:spacing w:before="0" w:beforeAutospacing="0" w:after="0" w:afterAutospacing="0"/>
        <w:ind w:left="643"/>
        <w:textAlignment w:val="baseline"/>
        <w:rPr>
          <w:color w:val="000000"/>
        </w:rPr>
      </w:pPr>
      <w:r w:rsidRPr="00E46E5C">
        <w:rPr>
          <w:color w:val="000000"/>
        </w:rPr>
        <w:t xml:space="preserve">Gmina Gołdap zapewnia bezpłatne bilety </w:t>
      </w:r>
      <w:r w:rsidR="00791758" w:rsidRPr="00E46E5C">
        <w:rPr>
          <w:color w:val="000000"/>
        </w:rPr>
        <w:t xml:space="preserve">na dowóz </w:t>
      </w:r>
      <w:r w:rsidRPr="00E46E5C">
        <w:rPr>
          <w:color w:val="000000"/>
        </w:rPr>
        <w:t xml:space="preserve">uczniów </w:t>
      </w:r>
      <w:r w:rsidR="00791758" w:rsidRPr="00E46E5C">
        <w:rPr>
          <w:color w:val="000000"/>
        </w:rPr>
        <w:t xml:space="preserve">do </w:t>
      </w:r>
      <w:r w:rsidRPr="00E46E5C">
        <w:rPr>
          <w:color w:val="000000"/>
        </w:rPr>
        <w:t>szkół podstawowych na terenie</w:t>
      </w:r>
      <w:r w:rsidR="00791758" w:rsidRPr="00E46E5C">
        <w:rPr>
          <w:color w:val="000000"/>
        </w:rPr>
        <w:t xml:space="preserve"> </w:t>
      </w:r>
      <w:r w:rsidRPr="00E46E5C">
        <w:rPr>
          <w:color w:val="000000"/>
        </w:rPr>
        <w:t>Gminy Gołdap.</w:t>
      </w:r>
    </w:p>
    <w:p w14:paraId="7A2BF5CB" w14:textId="77777777" w:rsidR="00DC6B44" w:rsidRPr="00E46E5C" w:rsidRDefault="00DC6B44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323232"/>
        </w:rPr>
      </w:pPr>
    </w:p>
    <w:p w14:paraId="57967A13" w14:textId="77777777" w:rsidR="00DC6B44" w:rsidRPr="00E46E5C" w:rsidRDefault="00DC6B44" w:rsidP="00AF01F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23232"/>
        </w:rPr>
      </w:pPr>
      <w:r w:rsidRPr="00E46E5C">
        <w:rPr>
          <w:color w:val="000000"/>
        </w:rPr>
        <w:t>Czy i w jakim zakresie władze miejskie podejmują działania w sprawach młodzieżowych niezawierające się w powyższych pytaniach.</w:t>
      </w:r>
    </w:p>
    <w:p w14:paraId="59A248E8" w14:textId="77777777" w:rsidR="00DC6B44" w:rsidRPr="00E46E5C" w:rsidRDefault="00DC6B44" w:rsidP="00F41A70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4E066357" w14:textId="01CB8885" w:rsidR="00B452C1" w:rsidRPr="00E46E5C" w:rsidRDefault="00337972" w:rsidP="00F41A70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E46E5C">
        <w:rPr>
          <w:b w:val="0"/>
          <w:bCs w:val="0"/>
          <w:sz w:val="24"/>
          <w:szCs w:val="24"/>
        </w:rPr>
        <w:t xml:space="preserve">           </w:t>
      </w:r>
      <w:r w:rsidR="005F6ED1">
        <w:rPr>
          <w:b w:val="0"/>
          <w:bCs w:val="0"/>
          <w:sz w:val="24"/>
          <w:szCs w:val="24"/>
        </w:rPr>
        <w:t>Władze miejskie</w:t>
      </w:r>
      <w:r w:rsidR="00185CF7">
        <w:rPr>
          <w:b w:val="0"/>
          <w:bCs w:val="0"/>
          <w:sz w:val="24"/>
          <w:szCs w:val="24"/>
        </w:rPr>
        <w:t xml:space="preserve"> </w:t>
      </w:r>
      <w:r w:rsidR="00654B9D">
        <w:rPr>
          <w:b w:val="0"/>
          <w:bCs w:val="0"/>
          <w:sz w:val="24"/>
          <w:szCs w:val="24"/>
        </w:rPr>
        <w:t>nie podjęły innych działań w sprawach młodzieżowych</w:t>
      </w:r>
      <w:r w:rsidR="009356D1">
        <w:rPr>
          <w:b w:val="0"/>
          <w:bCs w:val="0"/>
          <w:sz w:val="24"/>
          <w:szCs w:val="24"/>
        </w:rPr>
        <w:t>.</w:t>
      </w:r>
    </w:p>
    <w:p w14:paraId="6BFCEA86" w14:textId="77777777" w:rsidR="00606143" w:rsidRPr="00E46E5C" w:rsidRDefault="00606143" w:rsidP="00606143">
      <w:pPr>
        <w:rPr>
          <w:rFonts w:cs="Times New Roman"/>
        </w:rPr>
      </w:pPr>
    </w:p>
    <w:p w14:paraId="75056A80" w14:textId="77777777" w:rsidR="00606143" w:rsidRPr="00E46E5C" w:rsidRDefault="00606143" w:rsidP="00606143">
      <w:pPr>
        <w:rPr>
          <w:rFonts w:cs="Times New Roman"/>
        </w:rPr>
      </w:pPr>
    </w:p>
    <w:p w14:paraId="33B5D523" w14:textId="77777777" w:rsidR="00606143" w:rsidRPr="00E46E5C" w:rsidRDefault="00606143" w:rsidP="00606143">
      <w:pPr>
        <w:rPr>
          <w:rFonts w:cs="Times New Roman"/>
        </w:rPr>
      </w:pPr>
    </w:p>
    <w:p w14:paraId="5F4ABC4C" w14:textId="6C0D29E4" w:rsidR="00606143" w:rsidRPr="00E46E5C" w:rsidRDefault="00606143" w:rsidP="00606143">
      <w:pPr>
        <w:rPr>
          <w:rFonts w:cs="Times New Roman"/>
        </w:rPr>
      </w:pPr>
    </w:p>
    <w:p w14:paraId="3897D685" w14:textId="5C1ACF0F" w:rsidR="00B80E45" w:rsidRDefault="00B80E45" w:rsidP="00B80E45">
      <w:pPr>
        <w:pStyle w:val="Standard"/>
        <w:ind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Z up. BURMISTRZA</w:t>
      </w:r>
    </w:p>
    <w:p w14:paraId="340D6F01" w14:textId="77777777" w:rsidR="00B80E45" w:rsidRPr="00B80E45" w:rsidRDefault="00B80E45" w:rsidP="00B80E45">
      <w:pPr>
        <w:pStyle w:val="Standard"/>
        <w:ind w:firstLine="3969"/>
        <w:jc w:val="center"/>
        <w:rPr>
          <w:rFonts w:ascii="Calibri" w:hAnsi="Calibri" w:cs="Calibri"/>
          <w:color w:val="FF0000"/>
          <w:sz w:val="22"/>
          <w:szCs w:val="22"/>
        </w:rPr>
      </w:pPr>
      <w:r w:rsidRPr="00B80E45">
        <w:rPr>
          <w:rFonts w:ascii="Calibri" w:hAnsi="Calibri" w:cs="Calibri"/>
          <w:color w:val="FF0000"/>
          <w:sz w:val="22"/>
          <w:szCs w:val="22"/>
        </w:rPr>
        <w:t>Sekretarz Gminy Gołdap</w:t>
      </w:r>
    </w:p>
    <w:p w14:paraId="0268462B" w14:textId="77777777" w:rsidR="00B80E45" w:rsidRDefault="00B80E45" w:rsidP="00B80E45">
      <w:pPr>
        <w:pStyle w:val="Standard"/>
        <w:ind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mgr Anna Rawinis</w:t>
      </w:r>
    </w:p>
    <w:p w14:paraId="500CF9ED" w14:textId="1CDCDABB" w:rsidR="00606143" w:rsidRPr="00E46E5C" w:rsidRDefault="00606143" w:rsidP="00606143">
      <w:pPr>
        <w:rPr>
          <w:rFonts w:cs="Times New Roman"/>
        </w:rPr>
      </w:pPr>
    </w:p>
    <w:p w14:paraId="5FC00568" w14:textId="649C5FF0" w:rsidR="00606143" w:rsidRPr="00E46E5C" w:rsidRDefault="00606143" w:rsidP="00606143">
      <w:pPr>
        <w:rPr>
          <w:rFonts w:cs="Times New Roman"/>
        </w:rPr>
      </w:pPr>
    </w:p>
    <w:p w14:paraId="4FC70330" w14:textId="77777777" w:rsidR="00606143" w:rsidRPr="00E46E5C" w:rsidRDefault="00606143" w:rsidP="00606143">
      <w:pPr>
        <w:rPr>
          <w:rFonts w:cs="Times New Roman"/>
        </w:rPr>
      </w:pPr>
    </w:p>
    <w:p w14:paraId="15EFE071" w14:textId="7B082D4A" w:rsidR="005862AB" w:rsidRDefault="005862AB" w:rsidP="00606143">
      <w:pPr>
        <w:rPr>
          <w:rFonts w:cs="Times New Roman"/>
        </w:rPr>
      </w:pPr>
    </w:p>
    <w:p w14:paraId="03BE6A65" w14:textId="3B045791" w:rsidR="00E46E5C" w:rsidRDefault="00E46E5C" w:rsidP="00606143">
      <w:pPr>
        <w:rPr>
          <w:rFonts w:cs="Times New Roman"/>
        </w:rPr>
      </w:pPr>
    </w:p>
    <w:p w14:paraId="30A03C54" w14:textId="0E373683" w:rsidR="00E46E5C" w:rsidRDefault="00E46E5C" w:rsidP="00606143">
      <w:pPr>
        <w:rPr>
          <w:rFonts w:cs="Times New Roman"/>
        </w:rPr>
      </w:pPr>
    </w:p>
    <w:p w14:paraId="77330AD1" w14:textId="7C32DBD9" w:rsidR="00E46E5C" w:rsidRDefault="00E46E5C" w:rsidP="00606143">
      <w:pPr>
        <w:rPr>
          <w:rFonts w:cs="Times New Roman"/>
        </w:rPr>
      </w:pPr>
    </w:p>
    <w:p w14:paraId="462911A3" w14:textId="30967328" w:rsidR="00E46E5C" w:rsidRDefault="00E46E5C" w:rsidP="00606143">
      <w:pPr>
        <w:rPr>
          <w:rFonts w:cs="Times New Roman"/>
        </w:rPr>
      </w:pPr>
    </w:p>
    <w:p w14:paraId="16CC9050" w14:textId="40C90B2E" w:rsidR="00E46E5C" w:rsidRDefault="00E46E5C" w:rsidP="00606143">
      <w:pPr>
        <w:rPr>
          <w:rFonts w:cs="Times New Roman"/>
        </w:rPr>
      </w:pPr>
    </w:p>
    <w:p w14:paraId="7BBEAD70" w14:textId="5D1097B3" w:rsidR="00E46E5C" w:rsidRDefault="00E46E5C" w:rsidP="00606143">
      <w:pPr>
        <w:rPr>
          <w:rFonts w:cs="Times New Roman"/>
        </w:rPr>
      </w:pPr>
    </w:p>
    <w:p w14:paraId="60988B29" w14:textId="571F9BA1" w:rsidR="00E46E5C" w:rsidRDefault="00E46E5C" w:rsidP="00606143">
      <w:pPr>
        <w:rPr>
          <w:rFonts w:cs="Times New Roman"/>
        </w:rPr>
      </w:pPr>
    </w:p>
    <w:p w14:paraId="72A2535D" w14:textId="58651BDB" w:rsidR="00E46E5C" w:rsidRDefault="00E46E5C" w:rsidP="00606143">
      <w:pPr>
        <w:rPr>
          <w:rFonts w:cs="Times New Roman"/>
        </w:rPr>
      </w:pPr>
    </w:p>
    <w:p w14:paraId="39EA912D" w14:textId="76D04569" w:rsidR="00E46E5C" w:rsidRDefault="00E46E5C" w:rsidP="00606143">
      <w:pPr>
        <w:rPr>
          <w:rFonts w:cs="Times New Roman"/>
        </w:rPr>
      </w:pPr>
    </w:p>
    <w:p w14:paraId="2F03B3B9" w14:textId="3C128D4F" w:rsidR="00E46E5C" w:rsidRDefault="00E46E5C" w:rsidP="00606143">
      <w:pPr>
        <w:rPr>
          <w:rFonts w:cs="Times New Roman"/>
        </w:rPr>
      </w:pPr>
    </w:p>
    <w:p w14:paraId="2EC3E605" w14:textId="2C5C0AE2" w:rsidR="00E46E5C" w:rsidRDefault="00E46E5C" w:rsidP="00606143">
      <w:pPr>
        <w:rPr>
          <w:rFonts w:cs="Times New Roman"/>
        </w:rPr>
      </w:pPr>
    </w:p>
    <w:p w14:paraId="621A5B5D" w14:textId="282FE1C4" w:rsidR="00E46E5C" w:rsidRDefault="00E46E5C" w:rsidP="00606143">
      <w:pPr>
        <w:rPr>
          <w:rFonts w:cs="Times New Roman"/>
        </w:rPr>
      </w:pPr>
    </w:p>
    <w:p w14:paraId="1238FAB9" w14:textId="5352B2A2" w:rsidR="00E46E5C" w:rsidRDefault="00E46E5C" w:rsidP="00606143">
      <w:pPr>
        <w:rPr>
          <w:rFonts w:cs="Times New Roman"/>
        </w:rPr>
      </w:pPr>
    </w:p>
    <w:p w14:paraId="269BD316" w14:textId="42FDAB7D" w:rsidR="00E46E5C" w:rsidRDefault="00E46E5C" w:rsidP="00606143">
      <w:pPr>
        <w:rPr>
          <w:rFonts w:cs="Times New Roman"/>
        </w:rPr>
      </w:pPr>
    </w:p>
    <w:p w14:paraId="5D9FB795" w14:textId="77777777" w:rsidR="00E46E5C" w:rsidRPr="00E46E5C" w:rsidRDefault="00E46E5C" w:rsidP="00606143">
      <w:pPr>
        <w:rPr>
          <w:rFonts w:cs="Times New Roman"/>
        </w:rPr>
      </w:pPr>
    </w:p>
    <w:p w14:paraId="386E980F" w14:textId="309376B4" w:rsidR="00F3587E" w:rsidRPr="00E46E5C" w:rsidRDefault="002F0557" w:rsidP="00606143">
      <w:pPr>
        <w:rPr>
          <w:rFonts w:cs="Times New Roman"/>
          <w:sz w:val="20"/>
          <w:szCs w:val="20"/>
        </w:rPr>
      </w:pPr>
      <w:r w:rsidRPr="00E46E5C">
        <w:rPr>
          <w:rFonts w:cs="Times New Roman"/>
          <w:sz w:val="20"/>
          <w:szCs w:val="20"/>
        </w:rPr>
        <w:t>Sporządził:</w:t>
      </w:r>
    </w:p>
    <w:p w14:paraId="7ABBF694" w14:textId="5BFFCAD4" w:rsidR="002F0557" w:rsidRPr="00E46E5C" w:rsidRDefault="002F0557" w:rsidP="002F0557">
      <w:pPr>
        <w:pStyle w:val="standard0"/>
        <w:spacing w:before="0" w:beforeAutospacing="0" w:after="0" w:afterAutospacing="0"/>
        <w:rPr>
          <w:sz w:val="20"/>
          <w:szCs w:val="20"/>
        </w:rPr>
      </w:pPr>
      <w:r w:rsidRPr="00E46E5C">
        <w:rPr>
          <w:sz w:val="20"/>
          <w:szCs w:val="20"/>
        </w:rPr>
        <w:t>Ad. 1</w:t>
      </w:r>
      <w:r w:rsidR="005748D1" w:rsidRPr="00E46E5C">
        <w:rPr>
          <w:sz w:val="20"/>
          <w:szCs w:val="20"/>
        </w:rPr>
        <w:t>. A. Milczarek</w:t>
      </w:r>
      <w:r w:rsidRPr="00E46E5C">
        <w:rPr>
          <w:sz w:val="20"/>
          <w:szCs w:val="20"/>
        </w:rPr>
        <w:br/>
        <w:t xml:space="preserve">Ad. </w:t>
      </w:r>
      <w:r w:rsidR="00AF01F3">
        <w:rPr>
          <w:sz w:val="20"/>
          <w:szCs w:val="20"/>
        </w:rPr>
        <w:t xml:space="preserve">3, 4, </w:t>
      </w:r>
      <w:r w:rsidR="005748D1" w:rsidRPr="00E46E5C">
        <w:rPr>
          <w:sz w:val="20"/>
          <w:szCs w:val="20"/>
        </w:rPr>
        <w:t>5 i 8. J. Charkiewicz</w:t>
      </w:r>
    </w:p>
    <w:p w14:paraId="6E752A13" w14:textId="26932E69" w:rsidR="00850667" w:rsidRPr="00E46E5C" w:rsidRDefault="00850667" w:rsidP="00850667">
      <w:pPr>
        <w:pStyle w:val="standard0"/>
        <w:spacing w:before="0" w:beforeAutospacing="0" w:after="0" w:afterAutospacing="0"/>
        <w:rPr>
          <w:sz w:val="20"/>
          <w:szCs w:val="20"/>
        </w:rPr>
      </w:pPr>
      <w:r w:rsidRPr="00E46E5C">
        <w:rPr>
          <w:sz w:val="20"/>
          <w:szCs w:val="20"/>
        </w:rPr>
        <w:t xml:space="preserve">Ad. </w:t>
      </w:r>
      <w:r w:rsidR="005748D1" w:rsidRPr="00E46E5C">
        <w:rPr>
          <w:sz w:val="20"/>
          <w:szCs w:val="20"/>
        </w:rPr>
        <w:t>2 i 10</w:t>
      </w:r>
      <w:r w:rsidRPr="00E46E5C">
        <w:rPr>
          <w:sz w:val="20"/>
          <w:szCs w:val="20"/>
        </w:rPr>
        <w:t xml:space="preserve">. </w:t>
      </w:r>
      <w:r w:rsidR="005748D1" w:rsidRPr="00E46E5C">
        <w:rPr>
          <w:sz w:val="20"/>
          <w:szCs w:val="20"/>
        </w:rPr>
        <w:t>U. Glińska</w:t>
      </w:r>
    </w:p>
    <w:p w14:paraId="2D339C56" w14:textId="1C568AF0" w:rsidR="002F0557" w:rsidRPr="00E46E5C" w:rsidRDefault="00606143" w:rsidP="004D0591">
      <w:pPr>
        <w:pStyle w:val="standard0"/>
        <w:spacing w:before="0" w:beforeAutospacing="0" w:after="0" w:afterAutospacing="0"/>
        <w:rPr>
          <w:sz w:val="20"/>
          <w:szCs w:val="20"/>
        </w:rPr>
      </w:pPr>
      <w:r w:rsidRPr="00E46E5C">
        <w:rPr>
          <w:sz w:val="20"/>
          <w:szCs w:val="20"/>
        </w:rPr>
        <w:t xml:space="preserve">Ad. </w:t>
      </w:r>
      <w:r w:rsidR="00221CA5" w:rsidRPr="00E46E5C">
        <w:rPr>
          <w:sz w:val="20"/>
          <w:szCs w:val="20"/>
        </w:rPr>
        <w:t>6,7, 9</w:t>
      </w:r>
      <w:r w:rsidR="00AF01F3">
        <w:rPr>
          <w:sz w:val="20"/>
          <w:szCs w:val="20"/>
        </w:rPr>
        <w:t>, 11 i 12</w:t>
      </w:r>
      <w:r w:rsidR="00221CA5" w:rsidRPr="00E46E5C">
        <w:rPr>
          <w:sz w:val="20"/>
          <w:szCs w:val="20"/>
        </w:rPr>
        <w:t>. A. Podciborska</w:t>
      </w:r>
    </w:p>
    <w:p w14:paraId="7C23E475" w14:textId="3F310EB5" w:rsidR="00816EA9" w:rsidRPr="00E46E5C" w:rsidRDefault="00816EA9" w:rsidP="004D0591">
      <w:pPr>
        <w:pStyle w:val="standard0"/>
        <w:spacing w:before="0" w:beforeAutospacing="0" w:after="0" w:afterAutospacing="0"/>
        <w:rPr>
          <w:sz w:val="20"/>
          <w:szCs w:val="20"/>
        </w:rPr>
      </w:pPr>
    </w:p>
    <w:sectPr w:rsidR="00816EA9" w:rsidRPr="00E46E5C" w:rsidSect="00E46E5C">
      <w:headerReference w:type="first" r:id="rId8"/>
      <w:footerReference w:type="first" r:id="rId9"/>
      <w:pgSz w:w="11906" w:h="16838"/>
      <w:pgMar w:top="1418" w:right="1134" w:bottom="993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7892" w14:textId="77777777" w:rsidR="009103C9" w:rsidRDefault="009103C9">
      <w:r>
        <w:separator/>
      </w:r>
    </w:p>
  </w:endnote>
  <w:endnote w:type="continuationSeparator" w:id="0">
    <w:p w14:paraId="248C1422" w14:textId="77777777" w:rsidR="009103C9" w:rsidRDefault="0091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08FB" w14:textId="77777777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F35FDF8" wp14:editId="355CFD91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5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7881C9" wp14:editId="6917DB40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066DBB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KZphDS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1F04524A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738D" w14:textId="77777777" w:rsidR="009103C9" w:rsidRDefault="009103C9">
      <w:r>
        <w:rPr>
          <w:color w:val="000000"/>
        </w:rPr>
        <w:separator/>
      </w:r>
    </w:p>
  </w:footnote>
  <w:footnote w:type="continuationSeparator" w:id="0">
    <w:p w14:paraId="7ECD66EF" w14:textId="77777777" w:rsidR="009103C9" w:rsidRDefault="0091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2004" w14:textId="04DD7585" w:rsidR="007A1B1B" w:rsidRDefault="007A1B1B" w:rsidP="007A1B1B">
    <w:pPr>
      <w:spacing w:line="276" w:lineRule="auto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4C4843F" wp14:editId="5CFD6C58">
          <wp:simplePos x="0" y="0"/>
          <wp:positionH relativeFrom="margin">
            <wp:align>right</wp:align>
          </wp:positionH>
          <wp:positionV relativeFrom="paragraph">
            <wp:posOffset>-369570</wp:posOffset>
          </wp:positionV>
          <wp:extent cx="1981200" cy="906780"/>
          <wp:effectExtent l="0" t="0" r="0" b="762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24F"/>
    <w:multiLevelType w:val="multilevel"/>
    <w:tmpl w:val="8FB0F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112126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042936"/>
    <w:rsid w:val="0005492E"/>
    <w:rsid w:val="000815D3"/>
    <w:rsid w:val="00092B33"/>
    <w:rsid w:val="000B5224"/>
    <w:rsid w:val="000C59C9"/>
    <w:rsid w:val="000D0B7B"/>
    <w:rsid w:val="000E6C14"/>
    <w:rsid w:val="00100369"/>
    <w:rsid w:val="00123950"/>
    <w:rsid w:val="00131330"/>
    <w:rsid w:val="001513BB"/>
    <w:rsid w:val="00153D5A"/>
    <w:rsid w:val="00154FA7"/>
    <w:rsid w:val="00185CF7"/>
    <w:rsid w:val="0019456F"/>
    <w:rsid w:val="001972EF"/>
    <w:rsid w:val="00210F37"/>
    <w:rsid w:val="00214A51"/>
    <w:rsid w:val="0022131A"/>
    <w:rsid w:val="00221CA5"/>
    <w:rsid w:val="00252035"/>
    <w:rsid w:val="00256E20"/>
    <w:rsid w:val="00290E90"/>
    <w:rsid w:val="002B4128"/>
    <w:rsid w:val="002E7B6A"/>
    <w:rsid w:val="002F0557"/>
    <w:rsid w:val="00302BCF"/>
    <w:rsid w:val="00337972"/>
    <w:rsid w:val="00351336"/>
    <w:rsid w:val="00384CF9"/>
    <w:rsid w:val="003B2542"/>
    <w:rsid w:val="003C2C7B"/>
    <w:rsid w:val="003D4C2F"/>
    <w:rsid w:val="004377E2"/>
    <w:rsid w:val="0045608E"/>
    <w:rsid w:val="00462911"/>
    <w:rsid w:val="00475962"/>
    <w:rsid w:val="004B3448"/>
    <w:rsid w:val="004D0591"/>
    <w:rsid w:val="004D5833"/>
    <w:rsid w:val="004E1423"/>
    <w:rsid w:val="00503B93"/>
    <w:rsid w:val="00506C62"/>
    <w:rsid w:val="0050715D"/>
    <w:rsid w:val="005748D1"/>
    <w:rsid w:val="00581266"/>
    <w:rsid w:val="005862AB"/>
    <w:rsid w:val="005A3D58"/>
    <w:rsid w:val="005C6110"/>
    <w:rsid w:val="005D5270"/>
    <w:rsid w:val="005E05A5"/>
    <w:rsid w:val="005E7A62"/>
    <w:rsid w:val="005F6ED1"/>
    <w:rsid w:val="00606143"/>
    <w:rsid w:val="0062200C"/>
    <w:rsid w:val="00654B9D"/>
    <w:rsid w:val="00665268"/>
    <w:rsid w:val="006860A8"/>
    <w:rsid w:val="00686B6F"/>
    <w:rsid w:val="006C0270"/>
    <w:rsid w:val="006E62BC"/>
    <w:rsid w:val="006F0F4E"/>
    <w:rsid w:val="006F62F1"/>
    <w:rsid w:val="00763788"/>
    <w:rsid w:val="007807AD"/>
    <w:rsid w:val="007873AD"/>
    <w:rsid w:val="00791758"/>
    <w:rsid w:val="00797A52"/>
    <w:rsid w:val="007A0ED3"/>
    <w:rsid w:val="007A1B1B"/>
    <w:rsid w:val="007A38DE"/>
    <w:rsid w:val="007E4535"/>
    <w:rsid w:val="007F68B7"/>
    <w:rsid w:val="00816EA9"/>
    <w:rsid w:val="00820D2A"/>
    <w:rsid w:val="0082479F"/>
    <w:rsid w:val="008402B5"/>
    <w:rsid w:val="00850667"/>
    <w:rsid w:val="0086293A"/>
    <w:rsid w:val="008A4E94"/>
    <w:rsid w:val="008C3980"/>
    <w:rsid w:val="00905BB0"/>
    <w:rsid w:val="009103C9"/>
    <w:rsid w:val="0092141C"/>
    <w:rsid w:val="009356D1"/>
    <w:rsid w:val="00937C84"/>
    <w:rsid w:val="00945AD0"/>
    <w:rsid w:val="00972473"/>
    <w:rsid w:val="009B410A"/>
    <w:rsid w:val="009E250B"/>
    <w:rsid w:val="00A04C38"/>
    <w:rsid w:val="00A05347"/>
    <w:rsid w:val="00A121D4"/>
    <w:rsid w:val="00A2029B"/>
    <w:rsid w:val="00A20686"/>
    <w:rsid w:val="00A37F48"/>
    <w:rsid w:val="00A40296"/>
    <w:rsid w:val="00A77538"/>
    <w:rsid w:val="00A92885"/>
    <w:rsid w:val="00AA25C7"/>
    <w:rsid w:val="00AB1BAE"/>
    <w:rsid w:val="00AC2A9A"/>
    <w:rsid w:val="00AC79DC"/>
    <w:rsid w:val="00AD512F"/>
    <w:rsid w:val="00AE6AED"/>
    <w:rsid w:val="00AE7525"/>
    <w:rsid w:val="00AF01F3"/>
    <w:rsid w:val="00B452C1"/>
    <w:rsid w:val="00B55EE8"/>
    <w:rsid w:val="00B80E45"/>
    <w:rsid w:val="00B9047F"/>
    <w:rsid w:val="00BB2D2D"/>
    <w:rsid w:val="00BC5313"/>
    <w:rsid w:val="00C01E57"/>
    <w:rsid w:val="00C0281D"/>
    <w:rsid w:val="00C348B2"/>
    <w:rsid w:val="00C40756"/>
    <w:rsid w:val="00C41E16"/>
    <w:rsid w:val="00C656BC"/>
    <w:rsid w:val="00C80636"/>
    <w:rsid w:val="00C942AA"/>
    <w:rsid w:val="00CB7402"/>
    <w:rsid w:val="00CB772C"/>
    <w:rsid w:val="00CD02C6"/>
    <w:rsid w:val="00CF5BC5"/>
    <w:rsid w:val="00D217B2"/>
    <w:rsid w:val="00D43968"/>
    <w:rsid w:val="00D54B75"/>
    <w:rsid w:val="00D60BF2"/>
    <w:rsid w:val="00D85E27"/>
    <w:rsid w:val="00DC6B44"/>
    <w:rsid w:val="00DE0FAD"/>
    <w:rsid w:val="00DE6712"/>
    <w:rsid w:val="00E03ED3"/>
    <w:rsid w:val="00E20932"/>
    <w:rsid w:val="00E2156B"/>
    <w:rsid w:val="00E23A2D"/>
    <w:rsid w:val="00E46E5C"/>
    <w:rsid w:val="00E54E6D"/>
    <w:rsid w:val="00E77531"/>
    <w:rsid w:val="00EA5E89"/>
    <w:rsid w:val="00EF2870"/>
    <w:rsid w:val="00F17A30"/>
    <w:rsid w:val="00F3587E"/>
    <w:rsid w:val="00F36A1B"/>
    <w:rsid w:val="00F41A70"/>
    <w:rsid w:val="00F84269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AAB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56B"/>
  </w:style>
  <w:style w:type="paragraph" w:styleId="Nagwek3">
    <w:name w:val="heading 3"/>
    <w:basedOn w:val="Normalny"/>
    <w:link w:val="Nagwek3Znak"/>
    <w:uiPriority w:val="9"/>
    <w:qFormat/>
    <w:rsid w:val="00BB2D2D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C7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C7B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C7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B2D2D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customStyle="1" w:styleId="ng-binding">
    <w:name w:val="ng-binding"/>
    <w:basedOn w:val="Domylnaczcionkaakapitu"/>
    <w:rsid w:val="00BB2D2D"/>
  </w:style>
  <w:style w:type="character" w:customStyle="1" w:styleId="ng-scope">
    <w:name w:val="ng-scope"/>
    <w:basedOn w:val="Domylnaczcionkaakapitu"/>
    <w:rsid w:val="00BB2D2D"/>
  </w:style>
  <w:style w:type="character" w:styleId="Hipercze">
    <w:name w:val="Hyperlink"/>
    <w:basedOn w:val="Domylnaczcionkaakapitu"/>
    <w:uiPriority w:val="99"/>
    <w:unhideWhenUsed/>
    <w:rsid w:val="00B45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52C1"/>
    <w:rPr>
      <w:color w:val="605E5C"/>
      <w:shd w:val="clear" w:color="auto" w:fill="E1DFDD"/>
    </w:rPr>
  </w:style>
  <w:style w:type="paragraph" w:customStyle="1" w:styleId="standard0">
    <w:name w:val="standard"/>
    <w:basedOn w:val="Normalny"/>
    <w:rsid w:val="002F05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DC6B4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3498-5EED-4231-9B32-3D7D7E05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marta.janko</cp:lastModifiedBy>
  <cp:revision>3</cp:revision>
  <cp:lastPrinted>2022-08-29T09:52:00Z</cp:lastPrinted>
  <dcterms:created xsi:type="dcterms:W3CDTF">2022-09-08T08:16:00Z</dcterms:created>
  <dcterms:modified xsi:type="dcterms:W3CDTF">2022-09-26T09:54:00Z</dcterms:modified>
</cp:coreProperties>
</file>