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F2F9" w14:textId="3CB13507" w:rsidR="00564633" w:rsidRPr="006942EA" w:rsidRDefault="00564633" w:rsidP="00564633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lang w:eastAsia="pl-PL"/>
        </w:rPr>
        <w:t xml:space="preserve">Gołdap, </w:t>
      </w:r>
      <w:r w:rsidR="006942EA" w:rsidRPr="006942EA">
        <w:rPr>
          <w:rFonts w:ascii="Times New Roman" w:eastAsia="Times New Roman" w:hAnsi="Times New Roman" w:cs="Times New Roman"/>
          <w:lang w:eastAsia="pl-PL"/>
        </w:rPr>
        <w:t>30</w:t>
      </w:r>
      <w:r w:rsidR="00B8450B" w:rsidRPr="006942EA">
        <w:rPr>
          <w:rFonts w:ascii="Times New Roman" w:eastAsia="Times New Roman" w:hAnsi="Times New Roman" w:cs="Times New Roman"/>
          <w:lang w:eastAsia="pl-PL"/>
        </w:rPr>
        <w:t xml:space="preserve"> sierpnia 2022</w:t>
      </w:r>
      <w:r w:rsidRPr="006942E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29106A5" w14:textId="77777777" w:rsidR="00564633" w:rsidRPr="00880964" w:rsidRDefault="00564633" w:rsidP="00564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pl-PL" w:bidi="hi-IN"/>
        </w:rPr>
      </w:pPr>
      <w:r w:rsidRPr="00880964">
        <w:rPr>
          <w:rFonts w:ascii="Times New Roman" w:eastAsiaTheme="minorEastAsia" w:hAnsi="Times New Roman" w:cs="Times New Roman"/>
          <w:b/>
          <w:bCs/>
          <w:lang w:eastAsia="pl-PL" w:bidi="hi-IN"/>
        </w:rPr>
        <w:t>Burmistrz Gołdapi</w:t>
      </w:r>
    </w:p>
    <w:p w14:paraId="30B8B0B3" w14:textId="77777777" w:rsidR="00564633" w:rsidRPr="00880964" w:rsidRDefault="00564633" w:rsidP="00564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 w:bidi="hi-IN"/>
        </w:rPr>
      </w:pPr>
      <w:r w:rsidRPr="00880964">
        <w:rPr>
          <w:rFonts w:ascii="Times New Roman" w:eastAsiaTheme="minorEastAsia" w:hAnsi="Times New Roman" w:cs="Times New Roman"/>
          <w:lang w:eastAsia="pl-PL" w:bidi="hi-IN"/>
        </w:rPr>
        <w:t>Plac Zwycięstwa 14</w:t>
      </w:r>
    </w:p>
    <w:p w14:paraId="385F84D1" w14:textId="77777777" w:rsidR="00564633" w:rsidRPr="00880964" w:rsidRDefault="00564633" w:rsidP="00564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 w:bidi="hi-IN"/>
        </w:rPr>
      </w:pPr>
      <w:r w:rsidRPr="00880964">
        <w:rPr>
          <w:rFonts w:ascii="Times New Roman" w:eastAsiaTheme="minorEastAsia" w:hAnsi="Times New Roman" w:cs="Times New Roman"/>
          <w:lang w:eastAsia="pl-PL" w:bidi="hi-IN"/>
        </w:rPr>
        <w:t>19-500 Gołdap</w:t>
      </w:r>
    </w:p>
    <w:p w14:paraId="473FC81A" w14:textId="77777777" w:rsidR="00936209" w:rsidRPr="00880964" w:rsidRDefault="00936209" w:rsidP="00936209">
      <w:pPr>
        <w:spacing w:before="100" w:beforeAutospacing="1" w:after="100" w:afterAutospacing="1" w:line="240" w:lineRule="auto"/>
        <w:ind w:left="4956" w:firstLine="709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CA72A0" w14:textId="77777777" w:rsidR="00936209" w:rsidRPr="00880964" w:rsidRDefault="00936209" w:rsidP="00936209">
      <w:pPr>
        <w:spacing w:before="100" w:beforeAutospacing="1" w:after="100" w:afterAutospacing="1" w:line="240" w:lineRule="auto"/>
        <w:ind w:left="4956" w:firstLine="709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1614BF" w14:textId="30E12478" w:rsidR="00936209" w:rsidRPr="00880964" w:rsidRDefault="00B748E2" w:rsidP="001C4232">
      <w:pPr>
        <w:spacing w:before="100" w:beforeAutospacing="1" w:after="100" w:afterAutospacing="1" w:line="276" w:lineRule="auto"/>
        <w:ind w:left="6804" w:firstLine="141"/>
        <w:contextualSpacing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Pan</w:t>
      </w:r>
    </w:p>
    <w:p w14:paraId="3E5AAF1E" w14:textId="77777777" w:rsidR="006C1652" w:rsidRPr="00880964" w:rsidRDefault="006C1652" w:rsidP="005646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0432E3E" w14:textId="5D90C1A2" w:rsidR="006C1652" w:rsidRPr="00880964" w:rsidRDefault="00A75D7F" w:rsidP="00564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b/>
          <w:bCs/>
        </w:rPr>
        <w:t>W</w:t>
      </w:r>
      <w:r w:rsidR="005B60B4">
        <w:rPr>
          <w:b/>
          <w:bCs/>
        </w:rPr>
        <w:t>A.1431.83.</w:t>
      </w:r>
      <w:r w:rsidR="00B8450B">
        <w:rPr>
          <w:b/>
          <w:bCs/>
        </w:rPr>
        <w:t>2022</w:t>
      </w:r>
    </w:p>
    <w:p w14:paraId="512BBE59" w14:textId="77777777" w:rsidR="00564633" w:rsidRPr="00880964" w:rsidRDefault="00564633" w:rsidP="00A658A5">
      <w:pPr>
        <w:keepNext/>
        <w:spacing w:before="100" w:beforeAutospacing="1" w:after="100" w:afterAutospacing="1" w:line="1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880964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DECYZJA</w:t>
      </w:r>
    </w:p>
    <w:p w14:paraId="16322DEF" w14:textId="77777777" w:rsidR="00564633" w:rsidRPr="00880964" w:rsidRDefault="00564633" w:rsidP="00A75D7F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odmowy udostępnienia informacji publicznej</w:t>
      </w:r>
    </w:p>
    <w:p w14:paraId="39D21173" w14:textId="0BB6A7DB" w:rsidR="00564633" w:rsidRPr="00880964" w:rsidRDefault="00564633" w:rsidP="001D08C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Burmistrz Gołdapi działając na podstawie</w:t>
      </w:r>
      <w:r w:rsidR="00591978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art.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5 ust. 1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591978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art.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16 </w:t>
      </w:r>
      <w:r w:rsidR="00C85873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C85873" w:rsidRPr="00C85873">
        <w:rPr>
          <w:rFonts w:ascii="Times New Roman" w:eastAsia="Times New Roman" w:hAnsi="Times New Roman" w:cs="Times New Roman"/>
          <w:color w:val="000000"/>
          <w:lang w:eastAsia="pl-PL"/>
        </w:rPr>
        <w:t>staw</w:t>
      </w:r>
      <w:r w:rsidR="00C85873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C85873" w:rsidRPr="00C85873">
        <w:rPr>
          <w:rFonts w:ascii="Times New Roman" w:eastAsia="Times New Roman" w:hAnsi="Times New Roman" w:cs="Times New Roman"/>
          <w:color w:val="000000"/>
          <w:lang w:eastAsia="pl-PL"/>
        </w:rPr>
        <w:t xml:space="preserve"> z dnia 6 września 2001 r. o dostępie do informacji publicznej (</w:t>
      </w:r>
      <w:proofErr w:type="spellStart"/>
      <w:r w:rsidR="00924CE0" w:rsidRPr="00924CE0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924CE0" w:rsidRPr="00924CE0">
        <w:rPr>
          <w:rFonts w:ascii="Times New Roman" w:eastAsia="Times New Roman" w:hAnsi="Times New Roman" w:cs="Times New Roman"/>
          <w:color w:val="000000"/>
          <w:lang w:eastAsia="pl-PL"/>
        </w:rPr>
        <w:t>. Dz. U. z 2022 r. poz. 902</w:t>
      </w:r>
      <w:r w:rsidR="00C85873" w:rsidRPr="00C85873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EA59DB" w:rsidRPr="00880964">
        <w:rPr>
          <w:rFonts w:ascii="Times New Roman" w:eastAsia="Times New Roman" w:hAnsi="Times New Roman" w:cs="Times New Roman"/>
          <w:color w:val="000000"/>
          <w:lang w:eastAsia="pl-PL"/>
        </w:rPr>
        <w:t>, art. 104 ustawy z 14 czerwca 1960 r. - Kodeks postępowania administracyjnego (</w:t>
      </w:r>
      <w:proofErr w:type="spellStart"/>
      <w:r w:rsidR="00924CE0" w:rsidRPr="00924CE0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924CE0" w:rsidRPr="00924CE0">
        <w:rPr>
          <w:rFonts w:ascii="Times New Roman" w:eastAsia="Times New Roman" w:hAnsi="Times New Roman" w:cs="Times New Roman"/>
          <w:color w:val="000000"/>
          <w:lang w:eastAsia="pl-PL"/>
        </w:rPr>
        <w:t>. Dz. U. z 2021 r. poz. 735 z późn. zm.</w:t>
      </w:r>
      <w:r w:rsidR="00EA59DB" w:rsidRPr="00880964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>oraz art. 293 § 1 i § 2 pkt 4</w:t>
      </w:r>
      <w:r w:rsidR="00E21F4B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, art. 294 § 1 pkt 2 </w:t>
      </w:r>
      <w:r w:rsidR="00EF1784" w:rsidRPr="00880964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>staw</w:t>
      </w:r>
      <w:r w:rsidR="00EF1784" w:rsidRPr="00880964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z dnia 29 sierpnia 1997 r. - Ordynacja podatkowa (</w:t>
      </w:r>
      <w:proofErr w:type="spellStart"/>
      <w:r w:rsidR="00924CE0" w:rsidRPr="00924CE0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924CE0" w:rsidRPr="00924CE0">
        <w:rPr>
          <w:rFonts w:ascii="Times New Roman" w:eastAsia="Times New Roman" w:hAnsi="Times New Roman" w:cs="Times New Roman"/>
          <w:color w:val="000000"/>
          <w:lang w:eastAsia="pl-PL"/>
        </w:rPr>
        <w:t>. Dz. U. z 2021 r. poz. 1540 z późn. zm.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6C1652" w:rsidRPr="00880964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F1784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po rozpatrzeniu wniosku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r w:rsidR="00924CE0">
        <w:rPr>
          <w:rFonts w:ascii="Times New Roman" w:eastAsia="Times New Roman" w:hAnsi="Times New Roman" w:cs="Times New Roman"/>
          <w:color w:val="000000"/>
          <w:lang w:eastAsia="pl-PL"/>
        </w:rPr>
        <w:t>18 sierpnia 2022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roku</w:t>
      </w:r>
    </w:p>
    <w:p w14:paraId="1581B208" w14:textId="2D12F5C7" w:rsidR="00564633" w:rsidRPr="00880964" w:rsidRDefault="00D74994" w:rsidP="00A75D7F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odmawia</w:t>
      </w:r>
    </w:p>
    <w:p w14:paraId="00A646E7" w14:textId="05FABAE7" w:rsidR="00CC6B70" w:rsidRPr="00880964" w:rsidRDefault="00CC6B70" w:rsidP="00564633">
      <w:pPr>
        <w:spacing w:before="100" w:beforeAutospacing="1" w:after="100" w:afterAutospacing="1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lang w:eastAsia="pl-PL"/>
        </w:rPr>
        <w:t>udostępnienia informacji publicznej, w następującym zakresie:</w:t>
      </w:r>
    </w:p>
    <w:p w14:paraId="7EE0DF1F" w14:textId="5B8CC241" w:rsidR="00CC6B70" w:rsidRPr="00880964" w:rsidRDefault="001250C5" w:rsidP="006942EA">
      <w:pPr>
        <w:pStyle w:val="Akapitzlist"/>
        <w:numPr>
          <w:ilvl w:val="0"/>
          <w:numId w:val="3"/>
        </w:numPr>
        <w:spacing w:before="100" w:beforeAutospacing="1" w:after="100" w:afterAutospacing="1" w:line="102" w:lineRule="atLeast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wykazu</w:t>
      </w:r>
      <w:r w:rsidR="00924C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4CE0" w:rsidRPr="000916C9">
        <w:rPr>
          <w:rFonts w:ascii="Times New Roman" w:eastAsia="Times New Roman" w:hAnsi="Times New Roman" w:cs="Times New Roman"/>
          <w:lang w:eastAsia="pl-PL"/>
        </w:rPr>
        <w:t xml:space="preserve">podmiotów gospodarczych, spółek, firm i osób prywatnych, którym umorzono podatki </w:t>
      </w:r>
      <w:r w:rsidR="00D258CA">
        <w:rPr>
          <w:rFonts w:ascii="Times New Roman" w:eastAsia="Times New Roman" w:hAnsi="Times New Roman" w:cs="Times New Roman"/>
          <w:lang w:eastAsia="pl-PL"/>
        </w:rPr>
        <w:br/>
      </w:r>
      <w:r w:rsidR="00924CE0" w:rsidRPr="000916C9">
        <w:rPr>
          <w:rFonts w:ascii="Times New Roman" w:eastAsia="Times New Roman" w:hAnsi="Times New Roman" w:cs="Times New Roman"/>
          <w:lang w:eastAsia="pl-PL"/>
        </w:rPr>
        <w:t>w gminie Gołdap</w:t>
      </w:r>
      <w:r w:rsidRPr="000916C9">
        <w:rPr>
          <w:rFonts w:ascii="Times New Roman" w:eastAsia="Times New Roman" w:hAnsi="Times New Roman" w:cs="Times New Roman"/>
          <w:lang w:eastAsia="pl-PL"/>
        </w:rPr>
        <w:t>,</w:t>
      </w:r>
      <w:r w:rsidR="004750A4" w:rsidRPr="000916C9">
        <w:rPr>
          <w:rFonts w:ascii="Times New Roman" w:eastAsia="Times New Roman" w:hAnsi="Times New Roman" w:cs="Times New Roman"/>
          <w:lang w:eastAsia="pl-PL"/>
        </w:rPr>
        <w:t xml:space="preserve"> w kwocie nieprzekraczającej 500 zł.</w:t>
      </w:r>
    </w:p>
    <w:p w14:paraId="0C09E57A" w14:textId="77777777" w:rsidR="00564633" w:rsidRPr="00880964" w:rsidRDefault="00564633" w:rsidP="00564633">
      <w:pPr>
        <w:keepNext/>
        <w:spacing w:before="100" w:beforeAutospacing="1" w:after="100" w:afterAutospacing="1" w:line="1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880964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U Z A S A D N I E N I E</w:t>
      </w:r>
    </w:p>
    <w:p w14:paraId="72B5387B" w14:textId="3396619B" w:rsidR="00564633" w:rsidRPr="00880964" w:rsidRDefault="00C85873" w:rsidP="001D08C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C85873">
        <w:rPr>
          <w:rFonts w:ascii="Times New Roman" w:eastAsia="Times New Roman" w:hAnsi="Times New Roman" w:cs="Times New Roman"/>
          <w:color w:val="000000"/>
          <w:lang w:eastAsia="pl-PL"/>
        </w:rPr>
        <w:t>staw</w:t>
      </w:r>
      <w:r w:rsidR="009C7838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C85873">
        <w:rPr>
          <w:rFonts w:ascii="Times New Roman" w:eastAsia="Times New Roman" w:hAnsi="Times New Roman" w:cs="Times New Roman"/>
          <w:color w:val="000000"/>
          <w:lang w:eastAsia="pl-PL"/>
        </w:rPr>
        <w:t xml:space="preserve"> z dnia 6 września 2001 r. o dostępie do informacji publicznej</w:t>
      </w:r>
      <w:r w:rsidR="001250C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250C5" w:rsidRPr="00C85873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proofErr w:type="spellStart"/>
      <w:r w:rsidR="001250C5" w:rsidRPr="00924CE0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1250C5" w:rsidRPr="00924CE0">
        <w:rPr>
          <w:rFonts w:ascii="Times New Roman" w:eastAsia="Times New Roman" w:hAnsi="Times New Roman" w:cs="Times New Roman"/>
          <w:color w:val="000000"/>
          <w:lang w:eastAsia="pl-PL"/>
        </w:rPr>
        <w:t>. Dz. U. z 2022 r. poz. 902</w:t>
      </w:r>
      <w:r w:rsidR="001250C5" w:rsidRPr="00C85873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1250C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250C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>w art. 1 ust. 1 zawiera definicję informacji publicznej, stanowiąc, iż jest nią każda informacja o sprawach publicznych, podlegająca udostępnieniu na zasadach i w</w:t>
      </w:r>
      <w:r w:rsid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trybie określonym w niniejszej ustawie. Prawo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>do informacji ma charakter powszechny, bowiem w art. 2</w:t>
      </w:r>
      <w:r w:rsidR="00FE5F4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ust. 1 ustawa przyznaje je każdemu, zakazując równocześnie w ust. 2 żądania od osoby wykonującej to prawo</w:t>
      </w:r>
      <w:r w:rsid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>wykazania interesu prawnego lub faktycznego.</w:t>
      </w:r>
    </w:p>
    <w:p w14:paraId="2D44CB9C" w14:textId="6C652B13" w:rsidR="00564633" w:rsidRPr="00880964" w:rsidRDefault="00564633" w:rsidP="001D08C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W myśl art. 3 ust. 1 ww</w:t>
      </w:r>
      <w:r w:rsidR="00E21F4B" w:rsidRPr="00880964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ustawy, prawo do informacji publicznej obejmuje uprawnienia do uzyskania informacji publicznej, w tym przetworzonej w takim zakresie, w jakim jest to istotne dla interesu publicznego, wglądu do dokumentów urzędowych i dostępu do posiedzeń kolegialnych organów władzy publicznej, pochodzących z powszechnych</w:t>
      </w:r>
      <w:r w:rsidR="006C1652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wyborów.</w:t>
      </w:r>
    </w:p>
    <w:p w14:paraId="3E63723D" w14:textId="5F2894AC" w:rsidR="00B13910" w:rsidRPr="00880964" w:rsidRDefault="00936209" w:rsidP="00CC6B70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Pan </w:t>
      </w:r>
      <w:r w:rsidR="001C4232">
        <w:rPr>
          <w:rFonts w:ascii="Times New Roman" w:eastAsia="Times New Roman" w:hAnsi="Times New Roman" w:cs="Times New Roman"/>
          <w:color w:val="000000"/>
          <w:lang w:eastAsia="pl-PL"/>
        </w:rPr>
        <w:t>…………………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we wniosku z </w:t>
      </w:r>
      <w:r w:rsidR="001250C5">
        <w:rPr>
          <w:rFonts w:ascii="Times New Roman" w:eastAsia="Times New Roman" w:hAnsi="Times New Roman" w:cs="Times New Roman"/>
          <w:color w:val="000000"/>
          <w:lang w:eastAsia="pl-PL"/>
        </w:rPr>
        <w:t>18 sierpnia 2022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r. skierowanym do Burmistrza Gołdapi, powołując </w:t>
      </w:r>
      <w:r w:rsidR="009C783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się na przepisy ustawy o dostępie do informacji publicznej, zwrócił się o </w:t>
      </w:r>
      <w:r w:rsidR="00564633" w:rsidRPr="00880964">
        <w:rPr>
          <w:rFonts w:ascii="Times New Roman" w:eastAsia="Times New Roman" w:hAnsi="Times New Roman" w:cs="Times New Roman"/>
          <w:lang w:eastAsia="pl-PL"/>
        </w:rPr>
        <w:t>udostępnienie informacji na temat</w:t>
      </w:r>
      <w:r w:rsidR="00B13910" w:rsidRPr="00880964">
        <w:rPr>
          <w:rFonts w:ascii="Times New Roman" w:eastAsia="Times New Roman" w:hAnsi="Times New Roman" w:cs="Times New Roman"/>
          <w:lang w:eastAsia="pl-PL"/>
        </w:rPr>
        <w:t>:</w:t>
      </w:r>
    </w:p>
    <w:p w14:paraId="0C60B9C5" w14:textId="01A82AEE" w:rsidR="004750A4" w:rsidRPr="001250C5" w:rsidRDefault="000916C9" w:rsidP="006942EA">
      <w:pPr>
        <w:pStyle w:val="Akapitzlist"/>
        <w:numPr>
          <w:ilvl w:val="0"/>
          <w:numId w:val="5"/>
        </w:numPr>
        <w:spacing w:before="100" w:beforeAutospacing="1" w:after="100" w:afterAutospacing="1" w:line="102" w:lineRule="atLeast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</w:t>
      </w:r>
      <w:r w:rsidR="001250C5" w:rsidRPr="001250C5">
        <w:rPr>
          <w:rFonts w:ascii="Times New Roman" w:eastAsia="Times New Roman" w:hAnsi="Times New Roman" w:cs="Times New Roman"/>
          <w:lang w:eastAsia="pl-PL"/>
        </w:rPr>
        <w:t>wykazu podmiotów gospodarczych, spółek, firm i osób prywatnych, którym umorzono podatki</w:t>
      </w:r>
      <w:r w:rsidR="001250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250C5">
        <w:rPr>
          <w:rFonts w:ascii="Times New Roman" w:eastAsia="Times New Roman" w:hAnsi="Times New Roman" w:cs="Times New Roman"/>
          <w:lang w:eastAsia="pl-PL"/>
        </w:rPr>
        <w:br/>
      </w:r>
      <w:r w:rsidR="001250C5" w:rsidRPr="001250C5">
        <w:rPr>
          <w:rFonts w:ascii="Times New Roman" w:eastAsia="Times New Roman" w:hAnsi="Times New Roman" w:cs="Times New Roman"/>
          <w:lang w:eastAsia="pl-PL"/>
        </w:rPr>
        <w:t>w gminie Gołdap podczas pełnienia przez pana obowiązków burmistrza Gołdapi</w:t>
      </w:r>
      <w:r>
        <w:rPr>
          <w:rFonts w:ascii="Times New Roman" w:eastAsia="Times New Roman" w:hAnsi="Times New Roman" w:cs="Times New Roman"/>
          <w:lang w:eastAsia="pl-PL"/>
        </w:rPr>
        <w:t>”.</w:t>
      </w:r>
    </w:p>
    <w:p w14:paraId="5874EEE6" w14:textId="77777777" w:rsidR="009C7838" w:rsidRDefault="009C7838" w:rsidP="001D08C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EB89F7" w14:textId="77777777" w:rsidR="009C7838" w:rsidRDefault="009C7838" w:rsidP="001D08C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540697" w14:textId="18FDC141" w:rsidR="00564633" w:rsidRPr="00880964" w:rsidRDefault="00564633" w:rsidP="001D08C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Burmistrz Gołdapi po rozważeniu opisanych okoliczności zważył, co następuje:</w:t>
      </w:r>
    </w:p>
    <w:p w14:paraId="749C9CB4" w14:textId="2839C9AA" w:rsidR="004750A4" w:rsidRPr="00FE5F49" w:rsidRDefault="004750A4" w:rsidP="0044086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5F4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 zakresie podmiotów, które otrzymały umorzenie </w:t>
      </w:r>
      <w:r w:rsidR="0044086E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powyżej 500zł Pan </w:t>
      </w:r>
      <w:r w:rsidR="001C4232">
        <w:rPr>
          <w:rFonts w:ascii="Times New Roman" w:eastAsia="Times New Roman" w:hAnsi="Times New Roman" w:cs="Times New Roman"/>
          <w:color w:val="000000"/>
          <w:lang w:eastAsia="pl-PL"/>
        </w:rPr>
        <w:t>………….</w:t>
      </w:r>
      <w:r w:rsidR="0044086E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uzyskał odpowiedz </w:t>
      </w:r>
      <w:r w:rsidR="006942EA" w:rsidRPr="006942EA">
        <w:rPr>
          <w:rFonts w:ascii="Times New Roman" w:eastAsia="Times New Roman" w:hAnsi="Times New Roman" w:cs="Times New Roman"/>
          <w:lang w:eastAsia="pl-PL"/>
        </w:rPr>
        <w:t>30</w:t>
      </w:r>
      <w:r w:rsidR="001250C5" w:rsidRPr="006942EA">
        <w:rPr>
          <w:rFonts w:ascii="Times New Roman" w:eastAsia="Times New Roman" w:hAnsi="Times New Roman" w:cs="Times New Roman"/>
          <w:lang w:eastAsia="pl-PL"/>
        </w:rPr>
        <w:t xml:space="preserve"> sierpnia 2022</w:t>
      </w:r>
      <w:r w:rsidR="0044086E" w:rsidRPr="006942EA">
        <w:rPr>
          <w:rFonts w:ascii="Times New Roman" w:eastAsia="Times New Roman" w:hAnsi="Times New Roman" w:cs="Times New Roman"/>
          <w:lang w:eastAsia="pl-PL"/>
        </w:rPr>
        <w:t xml:space="preserve"> r., natomiast </w:t>
      </w:r>
      <w:r w:rsidR="0044086E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w stosunku do </w:t>
      </w:r>
      <w:r w:rsidR="0044086E" w:rsidRPr="00FE5F49">
        <w:rPr>
          <w:rFonts w:ascii="Times New Roman" w:eastAsia="Times New Roman" w:hAnsi="Times New Roman" w:cs="Times New Roman"/>
          <w:lang w:eastAsia="pl-PL"/>
        </w:rPr>
        <w:t>podmiotów, którym umorzono podatek</w:t>
      </w:r>
      <w:r w:rsidR="001250C5">
        <w:rPr>
          <w:rFonts w:ascii="Times New Roman" w:eastAsia="Times New Roman" w:hAnsi="Times New Roman" w:cs="Times New Roman"/>
          <w:lang w:eastAsia="pl-PL"/>
        </w:rPr>
        <w:t>,</w:t>
      </w:r>
      <w:r w:rsidR="0044086E" w:rsidRPr="00FE5F49">
        <w:rPr>
          <w:rFonts w:ascii="Times New Roman" w:eastAsia="Times New Roman" w:hAnsi="Times New Roman" w:cs="Times New Roman"/>
          <w:lang w:eastAsia="pl-PL"/>
        </w:rPr>
        <w:t xml:space="preserve"> w kwocie nieprzekraczającej 500 zł istnieje ograniczenie </w:t>
      </w:r>
      <w:r w:rsidR="0044086E" w:rsidRPr="00FE5F49">
        <w:rPr>
          <w:rFonts w:ascii="Times New Roman" w:hAnsi="Times New Roman" w:cs="Times New Roman"/>
        </w:rPr>
        <w:t>ze względu na tajemnicę skarbową.</w:t>
      </w:r>
    </w:p>
    <w:p w14:paraId="7F8DA3AC" w14:textId="4D7FBC00" w:rsidR="00564633" w:rsidRPr="00FE5F49" w:rsidRDefault="0044086E" w:rsidP="0044086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5F49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564633" w:rsidRPr="00FE5F49">
        <w:rPr>
          <w:rFonts w:ascii="Times New Roman" w:eastAsia="Times New Roman" w:hAnsi="Times New Roman" w:cs="Times New Roman"/>
          <w:color w:val="000000"/>
          <w:lang w:eastAsia="pl-PL"/>
        </w:rPr>
        <w:t>rawo do informacji publicznej podlega ograniczeniu</w:t>
      </w:r>
      <w:r w:rsidR="00EF0AD2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21F4B" w:rsidRPr="00FE5F49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564633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21F4B" w:rsidRPr="00FE5F49">
        <w:rPr>
          <w:rFonts w:ascii="Times New Roman" w:eastAsia="Times New Roman" w:hAnsi="Times New Roman" w:cs="Times New Roman"/>
          <w:color w:val="000000"/>
          <w:lang w:eastAsia="pl-PL"/>
        </w:rPr>
        <w:t>stosownie do zapisu</w:t>
      </w:r>
      <w:r w:rsidR="00564633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art. 5 ust. 1 </w:t>
      </w:r>
      <w:r w:rsidR="00C85873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C85873" w:rsidRPr="00C85873">
        <w:rPr>
          <w:rFonts w:ascii="Times New Roman" w:eastAsia="Times New Roman" w:hAnsi="Times New Roman" w:cs="Times New Roman"/>
          <w:color w:val="000000"/>
          <w:lang w:eastAsia="pl-PL"/>
        </w:rPr>
        <w:t>staw</w:t>
      </w:r>
      <w:r w:rsidR="00C85873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C85873" w:rsidRPr="00C85873">
        <w:rPr>
          <w:rFonts w:ascii="Times New Roman" w:eastAsia="Times New Roman" w:hAnsi="Times New Roman" w:cs="Times New Roman"/>
          <w:color w:val="000000"/>
          <w:lang w:eastAsia="pl-PL"/>
        </w:rPr>
        <w:t xml:space="preserve"> z dnia 6 września 2001 r. o dostępie do informacji publicznej </w:t>
      </w:r>
      <w:r w:rsidR="001250C5" w:rsidRPr="001250C5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proofErr w:type="spellStart"/>
      <w:r w:rsidR="001250C5" w:rsidRPr="001250C5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1250C5" w:rsidRPr="001250C5">
        <w:rPr>
          <w:rFonts w:ascii="Times New Roman" w:eastAsia="Times New Roman" w:hAnsi="Times New Roman" w:cs="Times New Roman"/>
          <w:color w:val="000000"/>
          <w:lang w:eastAsia="pl-PL"/>
        </w:rPr>
        <w:t>. Dz. U. z 2022 r. poz. 902</w:t>
      </w:r>
      <w:r w:rsidR="00C85873" w:rsidRPr="00C85873">
        <w:rPr>
          <w:rFonts w:ascii="Times New Roman" w:eastAsia="Times New Roman" w:hAnsi="Times New Roman" w:cs="Times New Roman"/>
          <w:color w:val="000000"/>
          <w:lang w:eastAsia="pl-PL"/>
        </w:rPr>
        <w:t>).</w:t>
      </w:r>
      <w:r w:rsidR="00F34036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64633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- w zakresie </w:t>
      </w:r>
      <w:r w:rsidR="00C466D3" w:rsidRPr="00FE5F4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64633" w:rsidRPr="00FE5F49">
        <w:rPr>
          <w:rFonts w:ascii="Times New Roman" w:eastAsia="Times New Roman" w:hAnsi="Times New Roman" w:cs="Times New Roman"/>
          <w:color w:val="000000"/>
          <w:lang w:eastAsia="pl-PL"/>
        </w:rPr>
        <w:t>i na</w:t>
      </w:r>
      <w:r w:rsidR="00880964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64633" w:rsidRPr="00FE5F49">
        <w:rPr>
          <w:rFonts w:ascii="Times New Roman" w:eastAsia="Times New Roman" w:hAnsi="Times New Roman" w:cs="Times New Roman"/>
          <w:color w:val="000000"/>
          <w:lang w:eastAsia="pl-PL"/>
        </w:rPr>
        <w:t>zasadach określonych w przepisach o ochronie informacji niejawnych oraz o ochronie innych tajemnic ustawowo chronionych. Taką tajemnicą ustawowo chronioną jest tajemnica skarbowa.</w:t>
      </w:r>
    </w:p>
    <w:p w14:paraId="703AF517" w14:textId="56AF5575" w:rsidR="004750A4" w:rsidRPr="00FE5F49" w:rsidRDefault="004750A4" w:rsidP="0044086E">
      <w:pPr>
        <w:pStyle w:val="NormalnyWeb"/>
        <w:spacing w:after="0"/>
        <w:ind w:firstLine="708"/>
        <w:jc w:val="both"/>
        <w:rPr>
          <w:sz w:val="22"/>
          <w:szCs w:val="22"/>
        </w:rPr>
      </w:pPr>
      <w:r w:rsidRPr="00FE5F49">
        <w:rPr>
          <w:sz w:val="22"/>
          <w:szCs w:val="22"/>
        </w:rPr>
        <w:t xml:space="preserve">Wobec ustawowego ograniczenia informacji publicznej z uwagi na tajemnicę skarbową należy stwierdzić, że wnioskowane informacje w zakresie informacji wykraczających poza zakres określony w art. 37 ust. 1 pkt 2 lit. </w:t>
      </w:r>
      <w:r w:rsidR="00EB2303" w:rsidRPr="00FE5F49">
        <w:rPr>
          <w:sz w:val="22"/>
          <w:szCs w:val="22"/>
        </w:rPr>
        <w:t xml:space="preserve">f </w:t>
      </w:r>
      <w:r w:rsidR="00FE5F49">
        <w:rPr>
          <w:sz w:val="22"/>
          <w:szCs w:val="22"/>
        </w:rPr>
        <w:t>u</w:t>
      </w:r>
      <w:r w:rsidR="00FE5F49" w:rsidRPr="00FE5F49">
        <w:rPr>
          <w:sz w:val="22"/>
          <w:szCs w:val="22"/>
        </w:rPr>
        <w:t>staw</w:t>
      </w:r>
      <w:r w:rsidR="00FE5F49">
        <w:rPr>
          <w:sz w:val="22"/>
          <w:szCs w:val="22"/>
        </w:rPr>
        <w:t>y</w:t>
      </w:r>
      <w:r w:rsidR="00FE5F49" w:rsidRPr="00FE5F49">
        <w:rPr>
          <w:sz w:val="22"/>
          <w:szCs w:val="22"/>
        </w:rPr>
        <w:t xml:space="preserve"> z dnia 27 sierpnia 2009 r. o finansach publicznych (</w:t>
      </w:r>
      <w:proofErr w:type="spellStart"/>
      <w:r w:rsidR="00F9365D" w:rsidRPr="00F9365D">
        <w:rPr>
          <w:sz w:val="22"/>
          <w:szCs w:val="22"/>
        </w:rPr>
        <w:t>t.j</w:t>
      </w:r>
      <w:proofErr w:type="spellEnd"/>
      <w:r w:rsidR="00F9365D" w:rsidRPr="00F9365D">
        <w:rPr>
          <w:sz w:val="22"/>
          <w:szCs w:val="22"/>
        </w:rPr>
        <w:t>. Dz. U. z 2022 r. poz. 1634 z późn. zm.</w:t>
      </w:r>
      <w:r w:rsidR="00FE5F49" w:rsidRPr="00FE5F49">
        <w:rPr>
          <w:sz w:val="22"/>
          <w:szCs w:val="22"/>
        </w:rPr>
        <w:t>)</w:t>
      </w:r>
      <w:r w:rsidRPr="00FE5F49">
        <w:rPr>
          <w:sz w:val="22"/>
          <w:szCs w:val="22"/>
        </w:rPr>
        <w:t xml:space="preserve"> (tj. w zakresie umorzonych podatków lub opłat w kwocie nieprzekraczającej 500 zł.) nie mogą zostać udostępnione. </w:t>
      </w:r>
    </w:p>
    <w:p w14:paraId="21B60B1D" w14:textId="70586B06" w:rsidR="006C1652" w:rsidRDefault="00564633" w:rsidP="006C1652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E5F49">
        <w:rPr>
          <w:rFonts w:ascii="Times New Roman" w:eastAsia="Times New Roman" w:hAnsi="Times New Roman" w:cs="Times New Roman"/>
          <w:lang w:eastAsia="pl-PL"/>
        </w:rPr>
        <w:t>Wobec powyższego należało orzec jak w sentencji decyzji.</w:t>
      </w:r>
    </w:p>
    <w:p w14:paraId="4EB7695E" w14:textId="77777777" w:rsidR="006942EA" w:rsidRPr="007B4D91" w:rsidRDefault="006942EA" w:rsidP="00694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B4D91">
        <w:rPr>
          <w:rFonts w:ascii="Times New Roman" w:eastAsia="Times New Roman" w:hAnsi="Times New Roman" w:cs="Times New Roman"/>
          <w:b/>
          <w:bCs/>
          <w:lang w:eastAsia="pl-PL"/>
        </w:rPr>
        <w:t>INFORMACJE DODATKOWE</w:t>
      </w:r>
    </w:p>
    <w:p w14:paraId="6D522026" w14:textId="09C2C8D6" w:rsidR="006942EA" w:rsidRPr="007B4D91" w:rsidRDefault="006942EA" w:rsidP="0098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Stosownie do treści</w:t>
      </w:r>
      <w:r w:rsidRPr="007B4D91">
        <w:rPr>
          <w:rFonts w:ascii="Times New Roman" w:eastAsia="Times New Roman" w:hAnsi="Times New Roman" w:cs="Times New Roman"/>
          <w:lang w:eastAsia="pl-PL"/>
        </w:rPr>
        <w:t xml:space="preserve"> art. 16 ust. 2 pkt. 2 </w:t>
      </w:r>
      <w:proofErr w:type="spellStart"/>
      <w:r w:rsidRPr="007B4D91">
        <w:rPr>
          <w:rFonts w:ascii="Times New Roman" w:eastAsia="Times New Roman" w:hAnsi="Times New Roman" w:cs="Times New Roman"/>
          <w:lang w:eastAsia="pl-PL"/>
        </w:rPr>
        <w:t>u.d.i.p</w:t>
      </w:r>
      <w:proofErr w:type="spellEnd"/>
      <w:r w:rsidRPr="007B4D91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 xml:space="preserve">uprzejmie informuję, że </w:t>
      </w:r>
      <w:r w:rsidRPr="007B4D91">
        <w:rPr>
          <w:rFonts w:ascii="Times New Roman" w:eastAsia="Times New Roman" w:hAnsi="Times New Roman" w:cs="Times New Roman"/>
          <w:lang w:eastAsia="pl-PL"/>
        </w:rPr>
        <w:t>w toku niniejszego postępowania</w:t>
      </w:r>
      <w:r w:rsidR="009278D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o udzielenie informacji publicznej </w:t>
      </w:r>
      <w:r w:rsidRPr="007B4D91">
        <w:rPr>
          <w:rFonts w:ascii="Times New Roman" w:eastAsia="Times New Roman" w:hAnsi="Times New Roman" w:cs="Times New Roman"/>
          <w:lang w:eastAsia="pl-PL"/>
        </w:rPr>
        <w:t>stanowisko</w:t>
      </w:r>
      <w:r w:rsidRPr="00B0759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 sprawie </w:t>
      </w:r>
      <w:r w:rsidRPr="007B4D91">
        <w:rPr>
          <w:rFonts w:ascii="Times New Roman" w:eastAsia="Times New Roman" w:hAnsi="Times New Roman" w:cs="Times New Roman"/>
          <w:lang w:eastAsia="pl-PL"/>
        </w:rPr>
        <w:t>zajęli:</w:t>
      </w:r>
    </w:p>
    <w:p w14:paraId="02A84C51" w14:textId="77777777" w:rsidR="006942EA" w:rsidRPr="007B4D91" w:rsidRDefault="006942EA" w:rsidP="006942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Edyta Rita Białek – Skarbnik Gminy Gołdap</w:t>
      </w:r>
    </w:p>
    <w:p w14:paraId="0D84724E" w14:textId="1753AAB1" w:rsidR="006942EA" w:rsidRPr="007B4D91" w:rsidRDefault="009278D4" w:rsidP="006942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Małgorzata Golubek</w:t>
      </w:r>
      <w:r w:rsidR="006942EA" w:rsidRPr="007B4D91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6942E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starszy specjalista </w:t>
      </w:r>
      <w:r w:rsidR="006942EA">
        <w:rPr>
          <w:rFonts w:ascii="Times New Roman" w:eastAsia="Times New Roman" w:hAnsi="Times New Roman" w:cs="Times New Roman"/>
          <w:lang w:eastAsia="pl-PL"/>
        </w:rPr>
        <w:t xml:space="preserve">ds. </w:t>
      </w:r>
      <w:r>
        <w:rPr>
          <w:rFonts w:ascii="Times New Roman" w:eastAsia="Times New Roman" w:hAnsi="Times New Roman" w:cs="Times New Roman"/>
          <w:lang w:eastAsia="pl-PL"/>
        </w:rPr>
        <w:t>wymiaru zobowiązań podatkowych</w:t>
      </w:r>
    </w:p>
    <w:p w14:paraId="2D21DAA1" w14:textId="0BF409CF" w:rsidR="006942EA" w:rsidRPr="007B4D91" w:rsidRDefault="009278D4" w:rsidP="006942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Patrycja Urszula Dąbrowska</w:t>
      </w:r>
      <w:r w:rsidR="006942EA">
        <w:rPr>
          <w:rFonts w:ascii="Times New Roman" w:eastAsia="Times New Roman" w:hAnsi="Times New Roman" w:cs="Times New Roman"/>
          <w:lang w:eastAsia="pl-PL"/>
        </w:rPr>
        <w:t xml:space="preserve"> – specjalista ds. </w:t>
      </w:r>
      <w:r>
        <w:rPr>
          <w:rFonts w:ascii="Times New Roman" w:eastAsia="Times New Roman" w:hAnsi="Times New Roman" w:cs="Times New Roman"/>
          <w:lang w:eastAsia="pl-PL"/>
        </w:rPr>
        <w:t>windykacji podatkowych</w:t>
      </w:r>
    </w:p>
    <w:p w14:paraId="0B0EB80C" w14:textId="533CA608" w:rsidR="006942EA" w:rsidRPr="009278D4" w:rsidRDefault="009278D4" w:rsidP="009278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Sylwia Sosnowska</w:t>
      </w:r>
      <w:r w:rsidR="006942EA" w:rsidRPr="007B4D91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6942EA">
        <w:rPr>
          <w:rFonts w:ascii="Times New Roman" w:eastAsia="Times New Roman" w:hAnsi="Times New Roman" w:cs="Times New Roman"/>
          <w:lang w:eastAsia="pl-PL"/>
        </w:rPr>
        <w:t>radca prawny</w:t>
      </w:r>
    </w:p>
    <w:p w14:paraId="52FD34D5" w14:textId="77777777" w:rsidR="00564633" w:rsidRPr="00FE5F49" w:rsidRDefault="00564633" w:rsidP="00D74994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FE5F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POUCZENIE</w:t>
      </w:r>
    </w:p>
    <w:p w14:paraId="34F433E3" w14:textId="18006C89" w:rsidR="00EF1784" w:rsidRPr="00FE5F49" w:rsidRDefault="00564633" w:rsidP="00880964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5F49">
        <w:rPr>
          <w:rFonts w:ascii="Times New Roman" w:eastAsia="Times New Roman" w:hAnsi="Times New Roman" w:cs="Times New Roman"/>
          <w:color w:val="000000"/>
          <w:lang w:eastAsia="pl-PL"/>
        </w:rPr>
        <w:t>Od niniejszej decyzji służy stronie prawo wniesienia odwołania do Samorządowego Kolegium Odwoławczego w Olsztynie w terminie 14 dni od daty jej doręczenia za pośrednictwem Burmistrza Gołdapi.</w:t>
      </w:r>
      <w:r w:rsidR="00EF1784" w:rsidRPr="00FE5F4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920CBA" w14:textId="3BCC10C3" w:rsidR="00C17FC0" w:rsidRDefault="00EF1784" w:rsidP="00880964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W trakcie biegu terminu do wniesienia odwołania strona może zrzec się prawa </w:t>
      </w:r>
      <w:r w:rsidR="004750A4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5F49">
        <w:rPr>
          <w:rFonts w:ascii="Times New Roman" w:eastAsia="Times New Roman" w:hAnsi="Times New Roman" w:cs="Times New Roman"/>
          <w:color w:val="000000"/>
          <w:lang w:eastAsia="pl-PL"/>
        </w:rPr>
        <w:t>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0C075A55" w14:textId="77777777" w:rsidR="001C4232" w:rsidRPr="001C4232" w:rsidRDefault="001C4232" w:rsidP="001C4232">
      <w:pPr>
        <w:pStyle w:val="Standard"/>
        <w:ind w:left="4820"/>
        <w:jc w:val="center"/>
        <w:rPr>
          <w:sz w:val="22"/>
          <w:szCs w:val="22"/>
        </w:rPr>
      </w:pPr>
      <w:bookmarkStart w:id="0" w:name="_Hlk113453553"/>
      <w:r w:rsidRPr="001C4232">
        <w:rPr>
          <w:sz w:val="22"/>
          <w:szCs w:val="22"/>
        </w:rPr>
        <w:t xml:space="preserve">Z up. BURMISTRZA </w:t>
      </w:r>
    </w:p>
    <w:p w14:paraId="11211732" w14:textId="77777777" w:rsidR="001C4232" w:rsidRPr="001C4232" w:rsidRDefault="001C4232" w:rsidP="001C4232">
      <w:pPr>
        <w:pStyle w:val="Standard"/>
        <w:ind w:left="4820"/>
        <w:jc w:val="center"/>
        <w:rPr>
          <w:sz w:val="22"/>
          <w:szCs w:val="22"/>
        </w:rPr>
      </w:pPr>
      <w:r w:rsidRPr="001C4232">
        <w:rPr>
          <w:sz w:val="22"/>
          <w:szCs w:val="22"/>
        </w:rPr>
        <w:t>GOŁDAPI</w:t>
      </w:r>
    </w:p>
    <w:p w14:paraId="3D838200" w14:textId="77777777" w:rsidR="001C4232" w:rsidRPr="001C4232" w:rsidRDefault="001C4232" w:rsidP="001C4232">
      <w:pPr>
        <w:pStyle w:val="Standard"/>
        <w:ind w:left="4820"/>
        <w:jc w:val="center"/>
        <w:rPr>
          <w:sz w:val="22"/>
          <w:szCs w:val="22"/>
        </w:rPr>
      </w:pPr>
      <w:r w:rsidRPr="001C4232">
        <w:rPr>
          <w:sz w:val="22"/>
          <w:szCs w:val="22"/>
        </w:rPr>
        <w:t>SKARBNIK</w:t>
      </w:r>
    </w:p>
    <w:p w14:paraId="50BEC097" w14:textId="3ECBF57A" w:rsidR="00F9365D" w:rsidRPr="001C4232" w:rsidRDefault="001C4232" w:rsidP="001C4232">
      <w:pPr>
        <w:pStyle w:val="Standard"/>
        <w:ind w:left="4820"/>
        <w:jc w:val="center"/>
        <w:rPr>
          <w:i/>
          <w:iCs/>
          <w:sz w:val="22"/>
          <w:szCs w:val="22"/>
        </w:rPr>
      </w:pPr>
      <w:r w:rsidRPr="001C4232">
        <w:rPr>
          <w:i/>
          <w:iCs/>
          <w:sz w:val="22"/>
          <w:szCs w:val="22"/>
        </w:rPr>
        <w:t>Edyta Rita Białek</w:t>
      </w:r>
      <w:bookmarkEnd w:id="0"/>
    </w:p>
    <w:p w14:paraId="40EF3FCA" w14:textId="77777777" w:rsidR="00F9365D" w:rsidRPr="00F9365D" w:rsidRDefault="00F9365D" w:rsidP="009278D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F9365D">
        <w:rPr>
          <w:rFonts w:ascii="Times New Roman" w:hAnsi="Times New Roman" w:cs="Times New Roman"/>
          <w:sz w:val="18"/>
          <w:szCs w:val="18"/>
        </w:rPr>
        <w:t>…….................................................</w:t>
      </w:r>
    </w:p>
    <w:p w14:paraId="356F078B" w14:textId="77777777" w:rsidR="00F9365D" w:rsidRPr="00F9365D" w:rsidRDefault="00F9365D" w:rsidP="009278D4">
      <w:pPr>
        <w:spacing w:after="0" w:line="276" w:lineRule="auto"/>
        <w:ind w:firstLine="6237"/>
        <w:rPr>
          <w:rFonts w:ascii="Times New Roman" w:hAnsi="Times New Roman" w:cs="Times New Roman"/>
          <w:sz w:val="18"/>
          <w:szCs w:val="18"/>
        </w:rPr>
      </w:pPr>
      <w:r w:rsidRPr="00F9365D">
        <w:rPr>
          <w:rFonts w:ascii="Times New Roman" w:hAnsi="Times New Roman" w:cs="Times New Roman"/>
          <w:sz w:val="18"/>
          <w:szCs w:val="18"/>
        </w:rPr>
        <w:t>(podpis osoby wydającej decyzję)</w:t>
      </w:r>
    </w:p>
    <w:p w14:paraId="0BB52B28" w14:textId="77777777" w:rsidR="009278D4" w:rsidRDefault="009278D4" w:rsidP="00F9365D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7C15C96E" w14:textId="4A1E6929" w:rsidR="00F9365D" w:rsidRPr="00F9365D" w:rsidRDefault="00F9365D" w:rsidP="00F9365D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9365D">
        <w:rPr>
          <w:rFonts w:ascii="Times New Roman" w:hAnsi="Times New Roman" w:cs="Times New Roman"/>
          <w:sz w:val="18"/>
          <w:szCs w:val="18"/>
        </w:rPr>
        <w:t>Sporządzono w 2 egz.:</w:t>
      </w:r>
    </w:p>
    <w:p w14:paraId="6ADD6E21" w14:textId="77777777" w:rsidR="00F9365D" w:rsidRPr="00F9365D" w:rsidRDefault="00F9365D" w:rsidP="00F9365D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9365D">
        <w:rPr>
          <w:rFonts w:ascii="Times New Roman" w:hAnsi="Times New Roman" w:cs="Times New Roman"/>
          <w:sz w:val="18"/>
          <w:szCs w:val="18"/>
        </w:rPr>
        <w:t>1/ Adresat</w:t>
      </w:r>
    </w:p>
    <w:p w14:paraId="4BD6DADA" w14:textId="77777777" w:rsidR="00F9365D" w:rsidRPr="00F9365D" w:rsidRDefault="00F9365D" w:rsidP="00F9365D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9365D">
        <w:rPr>
          <w:rFonts w:ascii="Times New Roman" w:hAnsi="Times New Roman" w:cs="Times New Roman"/>
          <w:sz w:val="18"/>
          <w:szCs w:val="18"/>
        </w:rPr>
        <w:t>2/ a/a</w:t>
      </w:r>
    </w:p>
    <w:p w14:paraId="26A8E75B" w14:textId="4A046D49" w:rsidR="00F9365D" w:rsidRPr="00F9365D" w:rsidRDefault="00F9365D" w:rsidP="00F9365D">
      <w:pPr>
        <w:spacing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9365D">
        <w:rPr>
          <w:rFonts w:ascii="Times New Roman" w:hAnsi="Times New Roman" w:cs="Times New Roman"/>
          <w:i/>
          <w:iCs/>
          <w:sz w:val="18"/>
          <w:szCs w:val="18"/>
        </w:rPr>
        <w:t>Administratorem Pani danych osobowych jest Burmistrz Gołdapi, z siedzibą przy Placu Zwycięstwa 14; 19-500 Gołdap. Administrator przetwarza Pana dane osobowe na podstawie art. 6 ust. 1 lit c RODO – przetwarzanie jest niezbędne do wypełnienia obowiązku prawnego ciążącego na administratorze, tj. przy udzielaniu informacji publicznej. Pełna klauzula informacyjna dostępna jest na stronie UM w Gołdapi - www.goldap.pl</w:t>
      </w:r>
    </w:p>
    <w:sectPr w:rsidR="00F9365D" w:rsidRPr="00F9365D" w:rsidSect="009278D4">
      <w:footerReference w:type="default" r:id="rId7"/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0123" w14:textId="77777777" w:rsidR="00776815" w:rsidRDefault="00776815" w:rsidP="001A1B70">
      <w:pPr>
        <w:spacing w:after="0" w:line="240" w:lineRule="auto"/>
      </w:pPr>
      <w:r>
        <w:separator/>
      </w:r>
    </w:p>
  </w:endnote>
  <w:endnote w:type="continuationSeparator" w:id="0">
    <w:p w14:paraId="41AE6F9D" w14:textId="77777777" w:rsidR="00776815" w:rsidRDefault="00776815" w:rsidP="001A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950396"/>
      <w:docPartObj>
        <w:docPartGallery w:val="Page Numbers (Bottom of Page)"/>
        <w:docPartUnique/>
      </w:docPartObj>
    </w:sdtPr>
    <w:sdtContent>
      <w:p w14:paraId="5693856E" w14:textId="396BC6AE" w:rsidR="00F9365D" w:rsidRDefault="00F936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C8A130" w14:textId="77777777" w:rsidR="00F9365D" w:rsidRDefault="00F93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72D6" w14:textId="77777777" w:rsidR="00776815" w:rsidRDefault="00776815" w:rsidP="001A1B70">
      <w:pPr>
        <w:spacing w:after="0" w:line="240" w:lineRule="auto"/>
      </w:pPr>
      <w:r>
        <w:separator/>
      </w:r>
    </w:p>
  </w:footnote>
  <w:footnote w:type="continuationSeparator" w:id="0">
    <w:p w14:paraId="56618E81" w14:textId="77777777" w:rsidR="00776815" w:rsidRDefault="00776815" w:rsidP="001A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5F49"/>
    <w:multiLevelType w:val="multilevel"/>
    <w:tmpl w:val="5838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13EB1"/>
    <w:multiLevelType w:val="hybridMultilevel"/>
    <w:tmpl w:val="FE50F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E669A"/>
    <w:multiLevelType w:val="multilevel"/>
    <w:tmpl w:val="E18E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976951"/>
    <w:multiLevelType w:val="hybridMultilevel"/>
    <w:tmpl w:val="60341BFE"/>
    <w:lvl w:ilvl="0" w:tplc="03E49A6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2A17C0"/>
    <w:multiLevelType w:val="hybridMultilevel"/>
    <w:tmpl w:val="40C8B408"/>
    <w:lvl w:ilvl="0" w:tplc="BD9ED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AF0C49"/>
    <w:multiLevelType w:val="multilevel"/>
    <w:tmpl w:val="EC06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3552756">
    <w:abstractNumId w:val="5"/>
  </w:num>
  <w:num w:numId="2" w16cid:durableId="95254696">
    <w:abstractNumId w:val="0"/>
  </w:num>
  <w:num w:numId="3" w16cid:durableId="1635721626">
    <w:abstractNumId w:val="1"/>
  </w:num>
  <w:num w:numId="4" w16cid:durableId="1577780323">
    <w:abstractNumId w:val="4"/>
  </w:num>
  <w:num w:numId="5" w16cid:durableId="1078555677">
    <w:abstractNumId w:val="3"/>
  </w:num>
  <w:num w:numId="6" w16cid:durableId="1755282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C1"/>
    <w:rsid w:val="0005422D"/>
    <w:rsid w:val="000916C9"/>
    <w:rsid w:val="0009299C"/>
    <w:rsid w:val="001250C5"/>
    <w:rsid w:val="001A1B70"/>
    <w:rsid w:val="001C4232"/>
    <w:rsid w:val="001D08CE"/>
    <w:rsid w:val="00223588"/>
    <w:rsid w:val="002E1330"/>
    <w:rsid w:val="00394B2C"/>
    <w:rsid w:val="003E4296"/>
    <w:rsid w:val="00423D68"/>
    <w:rsid w:val="004269B4"/>
    <w:rsid w:val="0044086E"/>
    <w:rsid w:val="004750A4"/>
    <w:rsid w:val="005615C1"/>
    <w:rsid w:val="00564633"/>
    <w:rsid w:val="00565E77"/>
    <w:rsid w:val="00591978"/>
    <w:rsid w:val="005B60B4"/>
    <w:rsid w:val="005C34BE"/>
    <w:rsid w:val="00687425"/>
    <w:rsid w:val="006942EA"/>
    <w:rsid w:val="00696A24"/>
    <w:rsid w:val="006C1652"/>
    <w:rsid w:val="00776815"/>
    <w:rsid w:val="007A0D52"/>
    <w:rsid w:val="007A33D5"/>
    <w:rsid w:val="007C13E2"/>
    <w:rsid w:val="007E56DE"/>
    <w:rsid w:val="00857969"/>
    <w:rsid w:val="00880964"/>
    <w:rsid w:val="00912303"/>
    <w:rsid w:val="00924CE0"/>
    <w:rsid w:val="009278D4"/>
    <w:rsid w:val="00936209"/>
    <w:rsid w:val="00964489"/>
    <w:rsid w:val="0098421A"/>
    <w:rsid w:val="009C7838"/>
    <w:rsid w:val="00A55F34"/>
    <w:rsid w:val="00A658A5"/>
    <w:rsid w:val="00A75D7F"/>
    <w:rsid w:val="00AA4737"/>
    <w:rsid w:val="00B13910"/>
    <w:rsid w:val="00B748E2"/>
    <w:rsid w:val="00B82091"/>
    <w:rsid w:val="00B8450B"/>
    <w:rsid w:val="00C17FC0"/>
    <w:rsid w:val="00C466D3"/>
    <w:rsid w:val="00C649BD"/>
    <w:rsid w:val="00C85873"/>
    <w:rsid w:val="00CC2505"/>
    <w:rsid w:val="00CC6B70"/>
    <w:rsid w:val="00D258CA"/>
    <w:rsid w:val="00D400E8"/>
    <w:rsid w:val="00D74994"/>
    <w:rsid w:val="00DF5F00"/>
    <w:rsid w:val="00E21F4B"/>
    <w:rsid w:val="00E7012B"/>
    <w:rsid w:val="00E73CD4"/>
    <w:rsid w:val="00E938AF"/>
    <w:rsid w:val="00EA59DB"/>
    <w:rsid w:val="00EB2303"/>
    <w:rsid w:val="00EC4560"/>
    <w:rsid w:val="00EC596D"/>
    <w:rsid w:val="00EF0AD2"/>
    <w:rsid w:val="00EF1784"/>
    <w:rsid w:val="00F224C1"/>
    <w:rsid w:val="00F34036"/>
    <w:rsid w:val="00F533B7"/>
    <w:rsid w:val="00F9365D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DCB2"/>
  <w15:chartTrackingRefBased/>
  <w15:docId w15:val="{07865BC6-14D0-45B4-8F00-0E90BE29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4633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4633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64633"/>
    <w:pPr>
      <w:keepNext/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17F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B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B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B7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46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46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46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969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EF1784"/>
  </w:style>
  <w:style w:type="character" w:customStyle="1" w:styleId="alb-s">
    <w:name w:val="a_lb-s"/>
    <w:basedOn w:val="Domylnaczcionkaakapitu"/>
    <w:rsid w:val="00EF1784"/>
  </w:style>
  <w:style w:type="paragraph" w:styleId="Akapitzlist">
    <w:name w:val="List Paragraph"/>
    <w:basedOn w:val="Normalny"/>
    <w:uiPriority w:val="34"/>
    <w:qFormat/>
    <w:rsid w:val="00CC6B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65D"/>
  </w:style>
  <w:style w:type="paragraph" w:styleId="Stopka">
    <w:name w:val="footer"/>
    <w:basedOn w:val="Normalny"/>
    <w:link w:val="StopkaZnak"/>
    <w:uiPriority w:val="99"/>
    <w:unhideWhenUsed/>
    <w:rsid w:val="00F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65D"/>
  </w:style>
  <w:style w:type="paragraph" w:customStyle="1" w:styleId="Standard">
    <w:name w:val="Standard"/>
    <w:rsid w:val="001C4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justyna.tyszko</dc:creator>
  <cp:keywords/>
  <dc:description/>
  <cp:lastModifiedBy>marta.janko</cp:lastModifiedBy>
  <cp:revision>9</cp:revision>
  <cp:lastPrinted>2022-08-30T08:40:00Z</cp:lastPrinted>
  <dcterms:created xsi:type="dcterms:W3CDTF">2022-08-24T07:07:00Z</dcterms:created>
  <dcterms:modified xsi:type="dcterms:W3CDTF">2022-09-07T12:35:00Z</dcterms:modified>
</cp:coreProperties>
</file>