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A4492" w14:textId="77777777" w:rsidR="006B2688" w:rsidRP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09CF">
        <w:rPr>
          <w:rFonts w:ascii="Times New Roman" w:hAnsi="Times New Roman" w:cs="Times New Roman"/>
          <w:sz w:val="24"/>
          <w:szCs w:val="24"/>
        </w:rPr>
        <w:tab/>
      </w:r>
      <w:r w:rsidR="000F2143">
        <w:rPr>
          <w:rFonts w:ascii="Times New Roman" w:hAnsi="Times New Roman" w:cs="Times New Roman"/>
          <w:sz w:val="24"/>
          <w:szCs w:val="24"/>
        </w:rPr>
        <w:tab/>
      </w:r>
      <w:r w:rsidRPr="008C09C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F2143">
        <w:rPr>
          <w:rFonts w:ascii="Times New Roman" w:hAnsi="Times New Roman" w:cs="Times New Roman"/>
          <w:b/>
          <w:sz w:val="24"/>
          <w:szCs w:val="24"/>
        </w:rPr>
        <w:t>2</w:t>
      </w:r>
      <w:r w:rsidR="00495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C547C5" w14:textId="77777777" w:rsidR="008C09CF" w:rsidRDefault="008C09CF" w:rsidP="00A76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9CF">
        <w:rPr>
          <w:rFonts w:ascii="Times New Roman" w:hAnsi="Times New Roman" w:cs="Times New Roman"/>
          <w:b/>
          <w:sz w:val="24"/>
          <w:szCs w:val="24"/>
        </w:rPr>
        <w:t>SZCZEGÓŁOWY OPIS SPOSOBU WYKONANIA PRZEDMIOTU ZAMÓWIENIA</w:t>
      </w:r>
    </w:p>
    <w:p w14:paraId="53F5D158" w14:textId="0CA58BF6" w:rsidR="001F4E52" w:rsidRDefault="001F4E52" w:rsidP="00A76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7409240"/>
      <w:r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 w:rsidR="0010741A">
        <w:rPr>
          <w:rFonts w:ascii="Times New Roman" w:hAnsi="Times New Roman" w:cs="Times New Roman"/>
          <w:b/>
          <w:sz w:val="24"/>
          <w:szCs w:val="24"/>
        </w:rPr>
        <w:t>dokumentacji projektowej rozbiórki pomieszczeń po byłej kotłowni miejskiej zlokalizowanej przy Placu Zwycięstwa 10 w Gołdapi</w:t>
      </w:r>
    </w:p>
    <w:bookmarkEnd w:id="0"/>
    <w:p w14:paraId="3D93DE14" w14:textId="77777777" w:rsidR="00F16B17" w:rsidRDefault="00F16B17" w:rsidP="00E146DE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5EA50713" w14:textId="1E765B28" w:rsidR="00854575" w:rsidRPr="00854575" w:rsidRDefault="00E146DE" w:rsidP="00E146DE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8545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2.1 </w:t>
      </w:r>
      <w:r w:rsidR="00854575" w:rsidRPr="008545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Przedmiot zamówienia</w:t>
      </w:r>
    </w:p>
    <w:p w14:paraId="11629425" w14:textId="30DCA5AB" w:rsidR="006C33C9" w:rsidRDefault="00BE21B6" w:rsidP="00115BA2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bookmarkStart w:id="1" w:name="_Hlk177409261"/>
      <w:bookmarkStart w:id="2" w:name="_Hlk168857501"/>
      <w:r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Przedmiotem zamówienia </w:t>
      </w:r>
      <w:r w:rsid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jest</w:t>
      </w:r>
      <w:r w:rsidR="006C33C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wykonanie </w:t>
      </w:r>
      <w:r w:rsidR="0010741A">
        <w:rPr>
          <w:rFonts w:ascii="Times New Roman" w:hAnsi="Times New Roman" w:cs="Times New Roman"/>
          <w:b/>
          <w:sz w:val="24"/>
          <w:szCs w:val="24"/>
        </w:rPr>
        <w:t xml:space="preserve">dokumentacji projektowej </w:t>
      </w:r>
      <w:r w:rsidR="00AF7472">
        <w:rPr>
          <w:rFonts w:ascii="Times New Roman" w:hAnsi="Times New Roman" w:cs="Times New Roman"/>
          <w:b/>
          <w:sz w:val="24"/>
          <w:szCs w:val="24"/>
        </w:rPr>
        <w:t xml:space="preserve">i technicznej </w:t>
      </w:r>
      <w:r w:rsidR="0010741A">
        <w:rPr>
          <w:rFonts w:ascii="Times New Roman" w:hAnsi="Times New Roman" w:cs="Times New Roman"/>
          <w:b/>
          <w:sz w:val="24"/>
          <w:szCs w:val="24"/>
        </w:rPr>
        <w:t xml:space="preserve">rozbiórki pomieszczeń po byłej kotłowni miejskiej zlokalizowanej przy Placu Zwycięstwa 10 w Gołdapi, </w:t>
      </w:r>
      <w:r w:rsidR="0010741A" w:rsidRPr="00AF7472">
        <w:rPr>
          <w:rFonts w:ascii="Times New Roman" w:hAnsi="Times New Roman" w:cs="Times New Roman"/>
          <w:bCs/>
          <w:sz w:val="24"/>
          <w:szCs w:val="24"/>
        </w:rPr>
        <w:t>działka</w:t>
      </w:r>
      <w:r w:rsidR="006C33C9" w:rsidRPr="00AF747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6C33C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nr geod. </w:t>
      </w:r>
      <w:r w:rsidR="00AF747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1520/10</w:t>
      </w:r>
      <w:r w:rsidR="006C33C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 obręb Gołdap 2</w:t>
      </w:r>
      <w:r w:rsidR="00AF747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między innymi </w:t>
      </w:r>
      <w:bookmarkEnd w:id="1"/>
      <w:r w:rsidR="00245A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poprzez:</w:t>
      </w:r>
      <w:r w:rsidR="006C33C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599C76DA" w14:textId="1FC63B54" w:rsidR="00115BA2" w:rsidRPr="001F4E52" w:rsidRDefault="00115BA2" w:rsidP="00115BA2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F4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="00E146DE" w:rsidRPr="001F4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F4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wykonanie projektu rozbiórki </w:t>
      </w:r>
      <w:r w:rsidR="00AF74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pomieszczeń starej kotłowni</w:t>
      </w:r>
      <w:r w:rsidR="001F4E52" w:rsidRPr="001F4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wraz z uzyskaniem pozwolenia od Wojewódzkiego Konserwatora Zabytków w Olsztynie celem uzyskania pozwolenia na rozbiórkę,  </w:t>
      </w:r>
    </w:p>
    <w:p w14:paraId="6EFF6B83" w14:textId="702B095A" w:rsidR="00115BA2" w:rsidRPr="001F4E52" w:rsidRDefault="00115BA2" w:rsidP="00115BA2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F4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wykonanie </w:t>
      </w:r>
      <w:r w:rsidR="00AF74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dokumentacji (pozwolenia, zgłoszenia) odnośnie odtworzenia nawierzchni utwardzonej terenu</w:t>
      </w:r>
      <w:r w:rsidR="00121CB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1F4E52" w:rsidRPr="001F4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bookmarkEnd w:id="2"/>
    <w:p w14:paraId="0D9F8BE9" w14:textId="77777777" w:rsidR="00245AC5" w:rsidRDefault="00245AC5" w:rsidP="00245AC5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</w:p>
    <w:p w14:paraId="3DFFA4D1" w14:textId="3043FA5E" w:rsidR="0094680A" w:rsidRPr="0094680A" w:rsidRDefault="0094680A" w:rsidP="0094680A">
      <w:pPr>
        <w:pStyle w:val="NormalnyWeb"/>
        <w:spacing w:before="0" w:beforeAutospacing="0" w:after="0" w:afterAutospacing="0"/>
        <w:jc w:val="both"/>
      </w:pPr>
    </w:p>
    <w:p w14:paraId="6A0029F5" w14:textId="79A4DEFC" w:rsidR="00D96584" w:rsidRDefault="00E146DE" w:rsidP="001F4E52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B3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 xml:space="preserve">2.2 </w:t>
      </w:r>
      <w:r w:rsidR="00245AC5">
        <w:rPr>
          <w:rFonts w:ascii="Times New Roman" w:hAnsi="Times New Roman" w:cs="Times New Roman"/>
          <w:b/>
          <w:bCs/>
          <w:sz w:val="24"/>
          <w:szCs w:val="24"/>
        </w:rPr>
        <w:t xml:space="preserve">Szczegółowy opis realizacji przedmiotu zamówienia w zakresie wykonania i uzyskania dokumentacji technicznej </w:t>
      </w:r>
      <w:r w:rsidR="008545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407695" w14:textId="2F74221C" w:rsidR="00121CBB" w:rsidRDefault="00121CBB" w:rsidP="00121CBB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F4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wykonanie projektu rozbiórki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pomieszczeń starej kotłowni</w:t>
      </w:r>
      <w:r w:rsidRPr="001F4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 </w:t>
      </w:r>
      <w:r w:rsidRPr="00C152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powierzchni </w:t>
      </w:r>
      <w:r w:rsidR="00C152F5" w:rsidRPr="00C152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ok 600 m</w:t>
      </w:r>
      <w:r w:rsidR="00C152F5" w:rsidRPr="00C152F5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="00C152F5" w:rsidRPr="00C152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F4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wraz z uzyskaniem pozwolenia od Wojewódzkiego Konserwatora Zabytków w Olsztynie celem uzyskania pozwolenia na rozbiórkę</w:t>
      </w:r>
      <w:r w:rsidR="00E7315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wydanego przez właściwy organ administracji architektoniczno-budowlanej</w:t>
      </w:r>
      <w:r w:rsidRPr="001F4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 </w:t>
      </w:r>
    </w:p>
    <w:p w14:paraId="06ADDCF9" w14:textId="2B8DCE3A" w:rsidR="00121CBB" w:rsidRDefault="00E73155" w:rsidP="00E73155">
      <w:pPr>
        <w:widowControl w:val="0"/>
        <w:tabs>
          <w:tab w:val="right" w:pos="907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uzyskania wszystkich niezbędnych uzgodnień branżowych z właścicielami sieci infrastruktury technicznej na terenie objętym zakresem zadania, </w:t>
      </w:r>
    </w:p>
    <w:p w14:paraId="2E924AD3" w14:textId="77777777" w:rsidR="00E73155" w:rsidRDefault="00E73155" w:rsidP="00E73155">
      <w:pPr>
        <w:widowControl w:val="0"/>
        <w:tabs>
          <w:tab w:val="right" w:pos="907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wykonanie części opisowej i rysunkowej projektu,</w:t>
      </w:r>
    </w:p>
    <w:p w14:paraId="3950634D" w14:textId="1D70D2B1" w:rsidR="00E73155" w:rsidRPr="001F4E52" w:rsidRDefault="00E73155" w:rsidP="00E73155">
      <w:pPr>
        <w:widowControl w:val="0"/>
        <w:tabs>
          <w:tab w:val="right" w:pos="907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inwentaryzację pomieszczeń, </w:t>
      </w:r>
    </w:p>
    <w:p w14:paraId="6F11F3B0" w14:textId="2D8DE757" w:rsidR="00121CBB" w:rsidRDefault="00121CBB" w:rsidP="00121CBB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F4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wykonanie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dokumentacji (pozwolenia, zgłoszenia) odnośnie odtworzenia nawierzchni utwardzonej terenu</w:t>
      </w:r>
      <w:r w:rsidR="00E7315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14:paraId="0FE60C30" w14:textId="28F1EE6E" w:rsidR="00E73155" w:rsidRDefault="00E73155" w:rsidP="00121CBB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opracowanie technologii wykonania oraz informacje dotyczącą planu bezpieczeństwa i ochrony zdrowia, </w:t>
      </w:r>
    </w:p>
    <w:p w14:paraId="5C777049" w14:textId="77777777" w:rsidR="00E73155" w:rsidRDefault="00E73155" w:rsidP="00E73155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uwzględnienie w projekcie prac związanych z zasypaniem pomieszczeń będących przedmiotem rozbiórki z uwzględnieniem oddzielenia części znajdującej się bezpośrednio pod budynkiem Plac Zwycięstwa 10,</w:t>
      </w:r>
    </w:p>
    <w:p w14:paraId="63BBE873" w14:textId="4143F7B3" w:rsidR="00E73155" w:rsidRDefault="00E73155" w:rsidP="00E73155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wykonanie niezbędnych obliczeń wytrzymałościowych, nośności gruntu i powierzchni, itp.  </w:t>
      </w:r>
    </w:p>
    <w:p w14:paraId="6AA58991" w14:textId="77777777" w:rsidR="00FA22BA" w:rsidRDefault="00FA22BA" w:rsidP="00E73155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wykonanie dokumentacji kosztorysowej robót budowlanych związanych z realizacją przedmiotu umowy,</w:t>
      </w:r>
    </w:p>
    <w:p w14:paraId="2560A5AE" w14:textId="038E2B27" w:rsidR="00FA22BA" w:rsidRDefault="00FA22BA" w:rsidP="00E73155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złożenie do organu architek</w:t>
      </w:r>
      <w:r w:rsidR="00416B81">
        <w:rPr>
          <w:rFonts w:ascii="Times New Roman" w:eastAsia="Times New Roman" w:hAnsi="Times New Roman" w:cs="Times New Roman"/>
          <w:kern w:val="1"/>
          <w:sz w:val="24"/>
          <w:szCs w:val="24"/>
        </w:rPr>
        <w:t>toniczno- budowlanego wymaganej dokumentacji celem uzyskania pozwoleń i ewentualne jej uzupełnianie w przypadku zaistnienia takiej konieczności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14:paraId="655F65D6" w14:textId="77777777" w:rsidR="00416B81" w:rsidRDefault="00416B81" w:rsidP="00416B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2A94663B" w14:textId="0C4F886D" w:rsidR="00245AC5" w:rsidRDefault="00245AC5" w:rsidP="00416B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6201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Przedstawione powyżej obowiązki stanowią </w:t>
      </w:r>
      <w:r w:rsidRPr="00A76B3D">
        <w:rPr>
          <w:rFonts w:ascii="Times New Roman" w:eastAsia="Times New Roman" w:hAnsi="Times New Roman" w:cs="Times New Roman"/>
          <w:kern w:val="1"/>
          <w:sz w:val="24"/>
          <w:szCs w:val="24"/>
          <w:u w:val="single"/>
        </w:rPr>
        <w:t>minimalne wymagania Zamawiającego</w:t>
      </w:r>
      <w:r w:rsidRPr="0076201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które powinien zrealizować Wykonawca w ramach przedmiotu zamówienia.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Wykonawca zobowiązany będzie wykonać wszystkie elementy, nawet niewyszczególnione w zapytaniu, które są niezbędne do opracowania kompletnej dokumentacji i powinny być zgodnie z obowiązującym prawem dołączone do takiej dokumentacji.</w:t>
      </w:r>
    </w:p>
    <w:p w14:paraId="32045015" w14:textId="56B7BA87" w:rsidR="00416B81" w:rsidRDefault="00416B81" w:rsidP="008025EC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Do obowiązków Wykonawcy należeć będzie również udzielanie wyjaśnień, dotyczących dokumentacji projektowej w odpowiedzi na pytania składane przez Wykonawców na etapie zamówienia publicznego na realizację robót budowlanych na podstawie opracowania będącego przedmiotem planowanej umowy.</w:t>
      </w:r>
    </w:p>
    <w:p w14:paraId="424A2F84" w14:textId="77777777" w:rsidR="00245AC5" w:rsidRDefault="00245AC5" w:rsidP="008025EC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14:paraId="01EA90AE" w14:textId="5809095C" w:rsidR="00FA22BA" w:rsidRPr="00A76B3D" w:rsidRDefault="00FA22BA" w:rsidP="00FA22B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 w:rsidRPr="00A76B3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2.</w:t>
      </w:r>
      <w:r w:rsidR="00416B8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3</w:t>
      </w:r>
      <w:r w:rsidRPr="00A76B3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 xml:space="preserve"> Zakres opracowania obejmuje również:</w:t>
      </w:r>
    </w:p>
    <w:p w14:paraId="1EBD18B6" w14:textId="61F6C0CA" w:rsidR="00FA22BA" w:rsidRDefault="00FA22BA" w:rsidP="00FA22B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1) Wykonawca po przekazaniu dokumentacji przeniesie na Zamawiającego wszelkie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lastRenderedPageBreak/>
        <w:t>uprawnienia z tytułu praw autorskich i pokrewnych.  Z chwilą odebrania dokumentacji technicznej, potwierdzonej protokołem odbioru, Wykonawca przenosi na Gminę Gołdap, nieodpłatnie wszelkie prawa majątkowe.</w:t>
      </w:r>
    </w:p>
    <w:p w14:paraId="5769CC1E" w14:textId="77777777" w:rsidR="00FA22BA" w:rsidRDefault="00FA22BA" w:rsidP="00FA22B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2) Wykonawca będzie stosował materiały do wykonania badań i prac, które spełniają wymagania opisu przedmiotu zamówienia i polskich przepisów, norm i wytycznych,</w:t>
      </w:r>
    </w:p>
    <w:p w14:paraId="10C88F1E" w14:textId="77777777" w:rsidR="00FA22BA" w:rsidRDefault="00FA22BA" w:rsidP="00FA22B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3) Wykonawca ponosi wszelkie niezbędne koszty związane z wykonaniem badań i prac związanych z prawidłową realizacją przedmiotu zamówienia.</w:t>
      </w:r>
    </w:p>
    <w:p w14:paraId="79271ACE" w14:textId="77777777" w:rsidR="00FA22BA" w:rsidRDefault="00FA22BA" w:rsidP="00FA22B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4) Wykonawca wykona opracowanie objęte niniejszym zapytaniem ofertowym w sposób kompletny zgodnie z obowiązującymi warunkami technicznymi, normami, innymi  przepisami, w tym:</w:t>
      </w:r>
    </w:p>
    <w:p w14:paraId="6C3C57C8" w14:textId="77777777" w:rsidR="00FA22BA" w:rsidRDefault="00FA22BA" w:rsidP="00FA22B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a) zgodnie z przepisami zawartymi w </w:t>
      </w:r>
      <w:r w:rsidRP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ustaw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ie</w:t>
      </w:r>
      <w:r w:rsidRP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z dnia 7 lipca 1994r. Prawo budowlane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(Dz. U. z 2024 r. poz. 725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.), </w:t>
      </w:r>
    </w:p>
    <w:p w14:paraId="620072BD" w14:textId="77777777" w:rsidR="00FA22BA" w:rsidRDefault="00FA22BA" w:rsidP="00FA22B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b) zgodnie z przepisami zawartymi w Rozporządzeniu Ministra Rozwoju i Technologii z dnia 20 grudnia 2021 r. w sprawie szczegółowego zakresu i formy dokumentacji projektowej, specyfikacji technicznych wykonania i odbioru robót budowlanych oraz programu funkcjonalno-użytkowego (Dz. U. z 2021 r. poz. 2454),</w:t>
      </w:r>
    </w:p>
    <w:p w14:paraId="463EA9D5" w14:textId="77777777" w:rsidR="00FA22BA" w:rsidRDefault="00FA22BA" w:rsidP="00FA22B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c) zgodnie z przepisami zawartymi w Rozporządzeniu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z  2021 r. poz. 2458),</w:t>
      </w:r>
    </w:p>
    <w:p w14:paraId="6D061CCE" w14:textId="77777777" w:rsidR="00FA22BA" w:rsidRDefault="00FA22BA" w:rsidP="00FA22B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d) zgodnie z przepisami zawartymi w Rozporządzeniu</w:t>
      </w:r>
      <w:r w:rsidRP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Ministra Infrastruktury z dnia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br/>
      </w:r>
      <w:r w:rsidRP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12 kwietnia 2002 roku w sprawie warunków technicznych, jakim powinny odpowiadać budynki i ich usytuowanie (Dz. U. z 2002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r.</w:t>
      </w:r>
      <w:r w:rsidRP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nr 75 poz. 690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. zm.</w:t>
      </w:r>
      <w:r w:rsidRP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),</w:t>
      </w:r>
    </w:p>
    <w:p w14:paraId="1E8BEF2B" w14:textId="6C40F94F" w:rsidR="00FA22BA" w:rsidRDefault="00FA22BA" w:rsidP="00FA22B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e) </w:t>
      </w:r>
      <w:r w:rsidRP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aktualnymi aktami prawnymi, przepisami oraz normami państwowymi i branżowymi</w:t>
      </w:r>
      <w:r w:rsidR="001951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,</w:t>
      </w:r>
    </w:p>
    <w:p w14:paraId="7963007C" w14:textId="77777777" w:rsidR="00FA22BA" w:rsidRDefault="00FA22BA" w:rsidP="00FA22B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f) współczesną wiedzą techniczną oraz należytą starannością. </w:t>
      </w:r>
    </w:p>
    <w:p w14:paraId="1BACB5A6" w14:textId="2855C716" w:rsidR="008C09CF" w:rsidRDefault="00FA22BA" w:rsidP="00FA22BA">
      <w:pPr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5) Opis przedmiotu umowy, zawarty w opracowanej dokumentacji, powinien być zgodny z wymaganiami określonymi w ustawie Prawo zamówień publicznych (</w:t>
      </w:r>
      <w:proofErr w:type="spellStart"/>
      <w:r w:rsidR="001951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t.j</w:t>
      </w:r>
      <w:proofErr w:type="spellEnd"/>
      <w:r w:rsidR="001951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Dz. U. z 2024 r. poz. 1320). Wykonawca nie będzie mógł użyć nazw, znaków towarowych, patentów lub pochodzenia źródła zastosowanych produktów lub usługi. W przypadku naruszenia przedmiotowych wymogów i nie dokonania wymaganych zmian i poprawek na wniosek Zamawiającego w wyznaczonym terminie, Zamawiającemu będzie przysługiwało prawo do odmowy przyjęcia opracowania, jako opracowanie posiadające wady i nałożenia stosownych kar umownych.</w:t>
      </w:r>
    </w:p>
    <w:p w14:paraId="7D0FD303" w14:textId="45991AD8" w:rsidR="00416B81" w:rsidRPr="00A76B3D" w:rsidRDefault="00416B81" w:rsidP="00416B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 w:rsidRPr="00A76B3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4</w:t>
      </w:r>
      <w:r w:rsidRPr="00A76B3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Dokumentacja do przekazania dla Zamawiającego:</w:t>
      </w:r>
    </w:p>
    <w:p w14:paraId="27BDB3A0" w14:textId="580D98F8" w:rsidR="00416B81" w:rsidRPr="00E146DE" w:rsidRDefault="00416B81" w:rsidP="00416B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1) </w:t>
      </w:r>
      <w:r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opracowanie </w:t>
      </w:r>
      <w:r w:rsidR="00B64B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kompletnego </w:t>
      </w:r>
      <w:r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projektu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rozbiórki</w:t>
      </w:r>
      <w:r w:rsidR="00B64B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zgodnie z przedmiotem zamówienia </w:t>
      </w:r>
      <w:r w:rsidRPr="00F80603">
        <w:rPr>
          <w:rFonts w:ascii="Times New Roman" w:eastAsia="Times New Roman" w:hAnsi="Times New Roman" w:cs="Times New Roman"/>
          <w:kern w:val="1"/>
          <w:sz w:val="24"/>
          <w:szCs w:val="24"/>
        </w:rPr>
        <w:t>– 5 egz.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,</w:t>
      </w:r>
    </w:p>
    <w:p w14:paraId="33A0DC2A" w14:textId="12C89202" w:rsidR="00416B81" w:rsidRPr="00A92306" w:rsidRDefault="00B64B0B" w:rsidP="00416B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</w:rPr>
      </w:pPr>
      <w:r w:rsidRPr="00FB7173"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="00416B81" w:rsidRPr="00FB717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) opracowanie projektu </w:t>
      </w:r>
      <w:r w:rsidR="00195113" w:rsidRPr="00FB717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technicznego </w:t>
      </w:r>
      <w:r w:rsidR="00416B81" w:rsidRPr="00FB7173">
        <w:rPr>
          <w:rFonts w:ascii="Times New Roman" w:eastAsia="Times New Roman" w:hAnsi="Times New Roman" w:cs="Times New Roman"/>
          <w:kern w:val="1"/>
          <w:sz w:val="24"/>
          <w:szCs w:val="24"/>
        </w:rPr>
        <w:t>(w zależności od potrzeb) – 4 egz.,</w:t>
      </w:r>
    </w:p>
    <w:p w14:paraId="119BDE89" w14:textId="42B214AA" w:rsidR="00B64B0B" w:rsidRDefault="00B64B0B" w:rsidP="00B64B0B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3) </w:t>
      </w:r>
      <w:r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opracowanie specyfikacji technicznej wykonania i odbioru robót</w:t>
      </w:r>
      <w:r w:rsidR="001951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</w:t>
      </w:r>
      <w:r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4</w:t>
      </w:r>
      <w:r w:rsidRPr="00F8060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egz.,</w:t>
      </w:r>
    </w:p>
    <w:p w14:paraId="3D2B0555" w14:textId="25DFFD85" w:rsidR="00416B81" w:rsidRPr="00E146DE" w:rsidRDefault="00B64B0B" w:rsidP="00B64B0B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4</w:t>
      </w:r>
      <w:r w:rsidR="00416B8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) </w:t>
      </w:r>
      <w:r w:rsidR="00416B81"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opracowanie przedmiaru robót – </w:t>
      </w:r>
      <w:r w:rsidR="00416B8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1</w:t>
      </w:r>
      <w:r w:rsidR="00416B81" w:rsidRPr="00F8060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egz.</w:t>
      </w:r>
      <w:r w:rsidR="00416B81">
        <w:rPr>
          <w:rFonts w:ascii="Times New Roman" w:eastAsia="Times New Roman" w:hAnsi="Times New Roman" w:cs="Times New Roman"/>
          <w:kern w:val="1"/>
          <w:sz w:val="24"/>
          <w:szCs w:val="24"/>
        </w:rPr>
        <w:t>,</w:t>
      </w:r>
    </w:p>
    <w:p w14:paraId="3678720F" w14:textId="2F669352" w:rsidR="00416B81" w:rsidRDefault="00B64B0B" w:rsidP="00416B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5</w:t>
      </w:r>
      <w:r w:rsidR="00416B8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) </w:t>
      </w:r>
      <w:r w:rsidR="00416B81"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opracowanie kosztorysu inwestorskiego – </w:t>
      </w:r>
      <w:r w:rsidR="00416B81" w:rsidRPr="00F80603">
        <w:rPr>
          <w:rFonts w:ascii="Times New Roman" w:eastAsia="Times New Roman" w:hAnsi="Times New Roman" w:cs="Times New Roman"/>
          <w:kern w:val="1"/>
          <w:sz w:val="24"/>
          <w:szCs w:val="24"/>
        </w:rPr>
        <w:t>1 egz.</w:t>
      </w:r>
      <w:r w:rsidR="00416B81">
        <w:rPr>
          <w:rFonts w:ascii="Times New Roman" w:eastAsia="Times New Roman" w:hAnsi="Times New Roman" w:cs="Times New Roman"/>
          <w:kern w:val="1"/>
          <w:sz w:val="24"/>
          <w:szCs w:val="24"/>
        </w:rPr>
        <w:t>,</w:t>
      </w:r>
    </w:p>
    <w:p w14:paraId="1C4414A1" w14:textId="49D75EB5" w:rsidR="00B64B0B" w:rsidRPr="00E146DE" w:rsidRDefault="00B64B0B" w:rsidP="00416B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6) opracowanie kosztorysu ofertowego- 1 egz., </w:t>
      </w:r>
    </w:p>
    <w:p w14:paraId="6B2DE940" w14:textId="68E3D22D" w:rsidR="00416B81" w:rsidRDefault="00416B81" w:rsidP="00416B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" w:name="_Hlk144208418"/>
      <w:r>
        <w:rPr>
          <w:rFonts w:ascii="Times New Roman" w:eastAsia="Times New Roman" w:hAnsi="Times New Roman" w:cs="Times New Roman"/>
          <w:kern w:val="1"/>
          <w:sz w:val="24"/>
          <w:szCs w:val="24"/>
        </w:rPr>
        <w:t>D</w:t>
      </w:r>
      <w:r w:rsidRPr="004147D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okumentację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określoną w punktach </w:t>
      </w:r>
      <w:r w:rsidR="00B64B0B">
        <w:rPr>
          <w:rFonts w:ascii="Times New Roman" w:eastAsia="Times New Roman" w:hAnsi="Times New Roman" w:cs="Times New Roman"/>
          <w:kern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do </w:t>
      </w:r>
      <w:r w:rsidR="00195113">
        <w:rPr>
          <w:rFonts w:ascii="Times New Roman" w:eastAsia="Times New Roman" w:hAnsi="Times New Roman" w:cs="Times New Roman"/>
          <w:kern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4147D0">
        <w:rPr>
          <w:rFonts w:ascii="Times New Roman" w:eastAsia="Times New Roman" w:hAnsi="Times New Roman" w:cs="Times New Roman"/>
          <w:kern w:val="1"/>
          <w:sz w:val="24"/>
          <w:szCs w:val="24"/>
        </w:rPr>
        <w:t>Wykonawca  zobowiązany będzie również złożyć w formie zapisu pdf  na nośniku CD lub DVD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Dodatkowo punkty </w:t>
      </w:r>
      <w:r w:rsidR="00B64B0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od </w:t>
      </w:r>
      <w:r w:rsidR="00A92306">
        <w:rPr>
          <w:rFonts w:ascii="Times New Roman" w:eastAsia="Times New Roman" w:hAnsi="Times New Roman" w:cs="Times New Roman"/>
          <w:kern w:val="1"/>
          <w:sz w:val="24"/>
          <w:szCs w:val="24"/>
        </w:rPr>
        <w:t>4</w:t>
      </w:r>
      <w:r w:rsidR="00B64B0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do </w:t>
      </w:r>
      <w:r w:rsidR="00A92306">
        <w:rPr>
          <w:rFonts w:ascii="Times New Roman" w:eastAsia="Times New Roman" w:hAnsi="Times New Roman" w:cs="Times New Roman"/>
          <w:kern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ath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bookmarkEnd w:id="3"/>
    <w:p w14:paraId="08884145" w14:textId="77777777" w:rsidR="00416B81" w:rsidRPr="008C09CF" w:rsidRDefault="00416B81" w:rsidP="00FA22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16B81" w:rsidRPr="008C09CF" w:rsidSect="00FA22BA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EE440" w14:textId="77777777" w:rsidR="004A17AC" w:rsidRDefault="004A17AC" w:rsidP="00C66D33">
      <w:pPr>
        <w:spacing w:after="0" w:line="240" w:lineRule="auto"/>
      </w:pPr>
      <w:r>
        <w:separator/>
      </w:r>
    </w:p>
  </w:endnote>
  <w:endnote w:type="continuationSeparator" w:id="0">
    <w:p w14:paraId="6DD63E35" w14:textId="77777777" w:rsidR="004A17AC" w:rsidRDefault="004A17AC" w:rsidP="00C6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05044" w14:textId="77777777" w:rsidR="004A17AC" w:rsidRDefault="004A17AC" w:rsidP="00C66D33">
      <w:pPr>
        <w:spacing w:after="0" w:line="240" w:lineRule="auto"/>
      </w:pPr>
      <w:r>
        <w:separator/>
      </w:r>
    </w:p>
  </w:footnote>
  <w:footnote w:type="continuationSeparator" w:id="0">
    <w:p w14:paraId="4EB583F0" w14:textId="77777777" w:rsidR="004A17AC" w:rsidRDefault="004A17AC" w:rsidP="00C66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CF"/>
    <w:rsid w:val="00042849"/>
    <w:rsid w:val="00056540"/>
    <w:rsid w:val="000A7616"/>
    <w:rsid w:val="000C5C66"/>
    <w:rsid w:val="000F2143"/>
    <w:rsid w:val="00104478"/>
    <w:rsid w:val="0010741A"/>
    <w:rsid w:val="00115BA2"/>
    <w:rsid w:val="00121CBB"/>
    <w:rsid w:val="00130FF1"/>
    <w:rsid w:val="00165F26"/>
    <w:rsid w:val="001725E1"/>
    <w:rsid w:val="00184C9A"/>
    <w:rsid w:val="00195113"/>
    <w:rsid w:val="001F48EE"/>
    <w:rsid w:val="001F4E52"/>
    <w:rsid w:val="00245AC5"/>
    <w:rsid w:val="00263F6A"/>
    <w:rsid w:val="002947AE"/>
    <w:rsid w:val="00294972"/>
    <w:rsid w:val="002A5793"/>
    <w:rsid w:val="002B11E6"/>
    <w:rsid w:val="002C119D"/>
    <w:rsid w:val="002F374D"/>
    <w:rsid w:val="00304B69"/>
    <w:rsid w:val="003740AB"/>
    <w:rsid w:val="00397434"/>
    <w:rsid w:val="003A726F"/>
    <w:rsid w:val="003C0B56"/>
    <w:rsid w:val="003D3E53"/>
    <w:rsid w:val="003F0209"/>
    <w:rsid w:val="0041290F"/>
    <w:rsid w:val="004147D0"/>
    <w:rsid w:val="00416B81"/>
    <w:rsid w:val="00417ACF"/>
    <w:rsid w:val="00483764"/>
    <w:rsid w:val="00486AD0"/>
    <w:rsid w:val="00495210"/>
    <w:rsid w:val="004A13A2"/>
    <w:rsid w:val="004A17AC"/>
    <w:rsid w:val="004D7534"/>
    <w:rsid w:val="004F53B3"/>
    <w:rsid w:val="004F7228"/>
    <w:rsid w:val="0051497E"/>
    <w:rsid w:val="00532B1F"/>
    <w:rsid w:val="0057170A"/>
    <w:rsid w:val="005F6018"/>
    <w:rsid w:val="00650155"/>
    <w:rsid w:val="00673B26"/>
    <w:rsid w:val="006B14A4"/>
    <w:rsid w:val="006B2688"/>
    <w:rsid w:val="006B7879"/>
    <w:rsid w:val="006C33C9"/>
    <w:rsid w:val="007350F2"/>
    <w:rsid w:val="00735705"/>
    <w:rsid w:val="00753DA1"/>
    <w:rsid w:val="00762019"/>
    <w:rsid w:val="00784C0B"/>
    <w:rsid w:val="007E46E8"/>
    <w:rsid w:val="008025EC"/>
    <w:rsid w:val="00836A17"/>
    <w:rsid w:val="00843903"/>
    <w:rsid w:val="00851722"/>
    <w:rsid w:val="00854575"/>
    <w:rsid w:val="00870DDE"/>
    <w:rsid w:val="00880E16"/>
    <w:rsid w:val="00895663"/>
    <w:rsid w:val="008A728D"/>
    <w:rsid w:val="008C09CF"/>
    <w:rsid w:val="008F3E27"/>
    <w:rsid w:val="0094680A"/>
    <w:rsid w:val="0095002A"/>
    <w:rsid w:val="00963228"/>
    <w:rsid w:val="009A625F"/>
    <w:rsid w:val="00A11AC7"/>
    <w:rsid w:val="00A131B7"/>
    <w:rsid w:val="00A714AD"/>
    <w:rsid w:val="00A76B3D"/>
    <w:rsid w:val="00A76DC1"/>
    <w:rsid w:val="00A92306"/>
    <w:rsid w:val="00AF7472"/>
    <w:rsid w:val="00B25F3E"/>
    <w:rsid w:val="00B64B0B"/>
    <w:rsid w:val="00BE213A"/>
    <w:rsid w:val="00BE21B6"/>
    <w:rsid w:val="00BF1607"/>
    <w:rsid w:val="00C152F5"/>
    <w:rsid w:val="00C21DEB"/>
    <w:rsid w:val="00C37471"/>
    <w:rsid w:val="00C66D33"/>
    <w:rsid w:val="00CE67DE"/>
    <w:rsid w:val="00D07551"/>
    <w:rsid w:val="00D11340"/>
    <w:rsid w:val="00D11A5C"/>
    <w:rsid w:val="00D21E09"/>
    <w:rsid w:val="00D4115B"/>
    <w:rsid w:val="00D53C4E"/>
    <w:rsid w:val="00D5572B"/>
    <w:rsid w:val="00D74E24"/>
    <w:rsid w:val="00D96584"/>
    <w:rsid w:val="00DB3038"/>
    <w:rsid w:val="00DB6A7A"/>
    <w:rsid w:val="00E146DE"/>
    <w:rsid w:val="00E23F83"/>
    <w:rsid w:val="00E43981"/>
    <w:rsid w:val="00E46896"/>
    <w:rsid w:val="00E73155"/>
    <w:rsid w:val="00E92353"/>
    <w:rsid w:val="00EA46C1"/>
    <w:rsid w:val="00EE07DE"/>
    <w:rsid w:val="00F16B17"/>
    <w:rsid w:val="00F35F5E"/>
    <w:rsid w:val="00F42461"/>
    <w:rsid w:val="00F43255"/>
    <w:rsid w:val="00F50703"/>
    <w:rsid w:val="00F66F17"/>
    <w:rsid w:val="00F80603"/>
    <w:rsid w:val="00FA22BA"/>
    <w:rsid w:val="00FA242A"/>
    <w:rsid w:val="00FB7173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2CEC"/>
  <w15:docId w15:val="{8ABB1A4C-13CD-4A60-A300-8FEE2DB1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1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4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A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D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D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D3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4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D38D-2509-43D0-B489-FF96CFA2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 Zymkowska</cp:lastModifiedBy>
  <cp:revision>3</cp:revision>
  <cp:lastPrinted>2024-09-16T18:35:00Z</cp:lastPrinted>
  <dcterms:created xsi:type="dcterms:W3CDTF">2025-01-12T18:07:00Z</dcterms:created>
  <dcterms:modified xsi:type="dcterms:W3CDTF">2025-01-12T18:48:00Z</dcterms:modified>
</cp:coreProperties>
</file>